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6C" w:rsidRDefault="0008466C" w:rsidP="00084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08466C">
        <w:rPr>
          <w:sz w:val="28"/>
          <w:szCs w:val="28"/>
        </w:rPr>
        <w:t>с 24 по 30 июня 2016 года переписчики осуществляют предварительный обход объектов переписи</w:t>
      </w:r>
      <w:r>
        <w:rPr>
          <w:sz w:val="28"/>
          <w:szCs w:val="28"/>
        </w:rPr>
        <w:t xml:space="preserve"> на закрепленном счетном участке, выверяют данные об объектах переписи, уточняют с респондентом дату проведения опроса, разъясняют им цели переписи.</w:t>
      </w:r>
    </w:p>
    <w:p w:rsidR="00490470" w:rsidRDefault="00490470" w:rsidP="0008466C">
      <w:pPr>
        <w:spacing w:line="360" w:lineRule="auto"/>
        <w:ind w:firstLine="709"/>
        <w:jc w:val="both"/>
        <w:rPr>
          <w:sz w:val="28"/>
          <w:szCs w:val="28"/>
        </w:rPr>
      </w:pPr>
      <w:r w:rsidRPr="00490470">
        <w:rPr>
          <w:sz w:val="28"/>
          <w:szCs w:val="28"/>
        </w:rPr>
        <w:t>Работа переписчикам предстоит достаточно сложная: за весь период переписи каждый из них должен обойти в среднем 460 объектов из числа личных подсобных хозяйств, крестьянских (фермерских) хозяйств и индивидуальных предпринимателей или 644 объекта из числа некоммерческих объединений граждан.</w:t>
      </w:r>
    </w:p>
    <w:p w:rsidR="0008466C" w:rsidRDefault="0008466C" w:rsidP="000846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территории республики в качестве переписчиков будет задействовано 410 человек. Все они прошли </w:t>
      </w:r>
      <w:r w:rsidRPr="0008466C">
        <w:rPr>
          <w:sz w:val="28"/>
          <w:szCs w:val="28"/>
        </w:rPr>
        <w:t>специальное обучение</w:t>
      </w:r>
      <w:proofErr w:type="gramStart"/>
      <w:r w:rsidRPr="0008466C">
        <w:rPr>
          <w:sz w:val="28"/>
          <w:szCs w:val="28"/>
        </w:rPr>
        <w:t>.</w:t>
      </w:r>
      <w:proofErr w:type="gramEnd"/>
      <w:r w:rsidRPr="0008466C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Переписчикам разъяснены</w:t>
      </w:r>
      <w:r w:rsidRPr="0008466C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ели, задачи переписи, они ознакомлены </w:t>
      </w:r>
      <w:r w:rsidRPr="0008466C">
        <w:rPr>
          <w:sz w:val="28"/>
          <w:szCs w:val="28"/>
        </w:rPr>
        <w:t>с основными норматив</w:t>
      </w:r>
      <w:r>
        <w:rPr>
          <w:sz w:val="28"/>
          <w:szCs w:val="28"/>
        </w:rPr>
        <w:t>но-правовыми документами, обучены</w:t>
      </w:r>
      <w:r w:rsidRPr="0008466C">
        <w:rPr>
          <w:sz w:val="28"/>
          <w:szCs w:val="28"/>
        </w:rPr>
        <w:t xml:space="preserve"> порядку заполнения переписных листов и другой переписной документации, в том числе с помощью планшетных компьютеров. В программу обучения входит изучение своих обязанностей, правила обеспечения конфиденциальности сведений, получаемых в ходе переписи; ознакомление с правилами и этикой проведения опроса.</w:t>
      </w:r>
    </w:p>
    <w:p w:rsidR="00490470" w:rsidRPr="00490470" w:rsidRDefault="00490470" w:rsidP="00490470">
      <w:pPr>
        <w:spacing w:line="360" w:lineRule="auto"/>
        <w:ind w:firstLine="709"/>
        <w:jc w:val="both"/>
        <w:rPr>
          <w:sz w:val="28"/>
          <w:szCs w:val="28"/>
        </w:rPr>
      </w:pPr>
      <w:r w:rsidRPr="00490470">
        <w:rPr>
          <w:sz w:val="28"/>
          <w:szCs w:val="28"/>
        </w:rPr>
        <w:t xml:space="preserve">Узнать переписчика легко: он одет в специальную экипировку синего цвета – жилет с капюшоном, специальными светоотражающими полосами и с надписью «Росстат» и в кепку в виде солнцезащитного козырька с надписью «ВСХП». При себе переписчик должен иметь портфель синего цвета с надписью «Росстат», а также удостоверение, действительное при предъявлении паспорта. </w:t>
      </w:r>
    </w:p>
    <w:p w:rsidR="00490470" w:rsidRPr="00490470" w:rsidRDefault="00490470" w:rsidP="00490470">
      <w:pPr>
        <w:spacing w:line="360" w:lineRule="auto"/>
        <w:ind w:firstLine="709"/>
        <w:jc w:val="both"/>
        <w:rPr>
          <w:sz w:val="28"/>
          <w:szCs w:val="28"/>
        </w:rPr>
      </w:pPr>
      <w:r w:rsidRPr="00490470">
        <w:rPr>
          <w:sz w:val="28"/>
          <w:szCs w:val="28"/>
        </w:rPr>
        <w:t>Переписчик является представителем государства, работа у него сложная, требующая напряжения. Поэтому благожелательное отношение населения к нему является залогом получения достоверных и качественных итогов Всероссийской сельскохозяйственной переписи 2016 года.</w:t>
      </w:r>
    </w:p>
    <w:p w:rsidR="004437B5" w:rsidRDefault="00490470" w:rsidP="00490470">
      <w:pPr>
        <w:spacing w:line="360" w:lineRule="auto"/>
        <w:ind w:firstLine="709"/>
        <w:jc w:val="both"/>
      </w:pPr>
      <w:r w:rsidRPr="00490470">
        <w:rPr>
          <w:sz w:val="28"/>
          <w:szCs w:val="28"/>
        </w:rPr>
        <w:t>Стартует же это масштабное статистическое исследование уже 1 июля и продлится до 15 августа 2016 года.</w:t>
      </w:r>
    </w:p>
    <w:sectPr w:rsidR="004437B5" w:rsidSect="0044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6C"/>
    <w:rsid w:val="0008466C"/>
    <w:rsid w:val="004437B5"/>
    <w:rsid w:val="0049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lihonos</dc:creator>
  <cp:keywords/>
  <dc:description/>
  <cp:lastModifiedBy>lihonos</cp:lastModifiedBy>
  <cp:revision>1</cp:revision>
  <dcterms:created xsi:type="dcterms:W3CDTF">2016-06-22T05:49:00Z</dcterms:created>
  <dcterms:modified xsi:type="dcterms:W3CDTF">2016-06-22T06:02:00Z</dcterms:modified>
</cp:coreProperties>
</file>