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79" w:rsidRDefault="00BF7479" w:rsidP="00BF7479">
      <w:pPr>
        <w:shd w:val="clear" w:color="auto" w:fill="FFFFFF"/>
        <w:spacing w:before="22" w:line="446" w:lineRule="exact"/>
        <w:ind w:left="252"/>
        <w:rPr>
          <w:b/>
          <w:bCs/>
          <w:spacing w:val="-11"/>
          <w:sz w:val="28"/>
          <w:szCs w:val="28"/>
        </w:rPr>
      </w:pPr>
      <w:r w:rsidRPr="00BF7479">
        <w:rPr>
          <w:b/>
          <w:bCs/>
          <w:spacing w:val="-11"/>
          <w:sz w:val="28"/>
          <w:szCs w:val="28"/>
        </w:rPr>
        <w:t xml:space="preserve">     </w:t>
      </w:r>
      <w:r>
        <w:rPr>
          <w:b/>
          <w:bCs/>
          <w:spacing w:val="-11"/>
          <w:sz w:val="28"/>
          <w:szCs w:val="28"/>
        </w:rPr>
        <w:t xml:space="preserve">         </w:t>
      </w:r>
      <w:bookmarkStart w:id="0" w:name="_GoBack"/>
      <w:bookmarkEnd w:id="0"/>
      <w:r w:rsidRPr="00BF7479">
        <w:rPr>
          <w:b/>
          <w:bCs/>
          <w:spacing w:val="-11"/>
          <w:sz w:val="28"/>
          <w:szCs w:val="28"/>
        </w:rPr>
        <w:t xml:space="preserve"> </w:t>
      </w:r>
      <w:r w:rsidR="00D643C8" w:rsidRPr="00BF7479">
        <w:rPr>
          <w:b/>
          <w:bCs/>
          <w:spacing w:val="-11"/>
          <w:sz w:val="28"/>
          <w:szCs w:val="28"/>
        </w:rPr>
        <w:t xml:space="preserve">Перечень форм федерального статистического наблюдения </w:t>
      </w:r>
    </w:p>
    <w:p w:rsidR="00D643C8" w:rsidRPr="00BF7479" w:rsidRDefault="00D643C8" w:rsidP="00BF7479">
      <w:pPr>
        <w:shd w:val="clear" w:color="auto" w:fill="FFFFFF"/>
        <w:spacing w:before="22" w:line="446" w:lineRule="exact"/>
        <w:ind w:left="252"/>
        <w:rPr>
          <w:b/>
          <w:bCs/>
          <w:spacing w:val="-11"/>
          <w:sz w:val="28"/>
          <w:szCs w:val="28"/>
          <w:u w:val="single"/>
        </w:rPr>
      </w:pPr>
      <w:r w:rsidRPr="00BF7479">
        <w:rPr>
          <w:b/>
          <w:bCs/>
          <w:spacing w:val="-11"/>
          <w:sz w:val="28"/>
          <w:szCs w:val="28"/>
          <w:u w:val="single"/>
        </w:rPr>
        <w:t xml:space="preserve">для </w:t>
      </w:r>
      <w:r w:rsidR="00BF7479">
        <w:rPr>
          <w:b/>
          <w:bCs/>
          <w:spacing w:val="-11"/>
          <w:sz w:val="28"/>
          <w:szCs w:val="28"/>
          <w:u w:val="single"/>
        </w:rPr>
        <w:t>С</w:t>
      </w:r>
      <w:r w:rsidRPr="00BF7479">
        <w:rPr>
          <w:b/>
          <w:bCs/>
          <w:spacing w:val="-11"/>
          <w:sz w:val="28"/>
          <w:szCs w:val="28"/>
          <w:u w:val="single"/>
        </w:rPr>
        <w:t>плошного наблюдения за деятельностью средних предприятий 2015 г.</w:t>
      </w:r>
    </w:p>
    <w:p w:rsidR="00BF7479" w:rsidRDefault="00BF7479" w:rsidP="00D643C8">
      <w:pPr>
        <w:shd w:val="clear" w:color="auto" w:fill="FFFFFF"/>
        <w:spacing w:before="22" w:line="446" w:lineRule="exact"/>
        <w:ind w:left="252" w:firstLine="99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7"/>
        <w:gridCol w:w="5918"/>
        <w:gridCol w:w="2743"/>
      </w:tblGrid>
      <w:tr w:rsidR="00D643C8" w:rsidRPr="001618A1" w:rsidTr="00BF747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spacing w:line="238" w:lineRule="exact"/>
              <w:ind w:left="29"/>
            </w:pPr>
            <w:r>
              <w:rPr>
                <w:spacing w:val="-13"/>
                <w:sz w:val="22"/>
                <w:szCs w:val="22"/>
              </w:rPr>
              <w:t xml:space="preserve">Код формы </w:t>
            </w:r>
            <w:r>
              <w:rPr>
                <w:spacing w:val="-5"/>
                <w:sz w:val="22"/>
                <w:szCs w:val="22"/>
              </w:rPr>
              <w:t>по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ОКУД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2354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835"/>
            </w:pPr>
            <w:r>
              <w:rPr>
                <w:sz w:val="22"/>
                <w:szCs w:val="22"/>
              </w:rPr>
              <w:t>№ формы</w:t>
            </w:r>
          </w:p>
        </w:tc>
      </w:tr>
      <w:tr w:rsidR="00D643C8" w:rsidRPr="001618A1" w:rsidTr="002E3827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36"/>
            </w:pPr>
            <w:r w:rsidRPr="001618A1">
              <w:rPr>
                <w:spacing w:val="-14"/>
                <w:sz w:val="30"/>
                <w:szCs w:val="30"/>
              </w:rPr>
              <w:t>0601009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spacing w:line="324" w:lineRule="exact"/>
              <w:ind w:left="14" w:right="1447"/>
            </w:pPr>
            <w:r>
              <w:rPr>
                <w:sz w:val="30"/>
                <w:szCs w:val="30"/>
              </w:rPr>
              <w:t>Основные сведения о деятельности организации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14"/>
            </w:pPr>
            <w:r>
              <w:rPr>
                <w:spacing w:val="-12"/>
                <w:sz w:val="30"/>
                <w:szCs w:val="30"/>
              </w:rPr>
              <w:t>ф. № 1-предприятие</w:t>
            </w:r>
          </w:p>
        </w:tc>
      </w:tr>
      <w:tr w:rsidR="00D643C8" w:rsidRPr="001618A1" w:rsidTr="002E3827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29"/>
            </w:pPr>
            <w:r w:rsidRPr="001618A1">
              <w:rPr>
                <w:spacing w:val="-14"/>
                <w:sz w:val="30"/>
                <w:szCs w:val="30"/>
              </w:rPr>
              <w:t>0606010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spacing w:line="324" w:lineRule="exact"/>
              <w:ind w:right="317" w:firstLine="7"/>
            </w:pPr>
            <w:r>
              <w:rPr>
                <w:spacing w:val="-11"/>
                <w:sz w:val="30"/>
                <w:szCs w:val="30"/>
              </w:rPr>
              <w:t xml:space="preserve">Сведения о численности, заработной плате и </w:t>
            </w:r>
            <w:r>
              <w:rPr>
                <w:sz w:val="30"/>
                <w:szCs w:val="30"/>
              </w:rPr>
              <w:t>движении работников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7"/>
            </w:pPr>
            <w:r>
              <w:rPr>
                <w:sz w:val="30"/>
                <w:szCs w:val="30"/>
              </w:rPr>
              <w:t>ф. № П-4</w:t>
            </w:r>
          </w:p>
        </w:tc>
      </w:tr>
      <w:tr w:rsidR="00D643C8" w:rsidRPr="001618A1" w:rsidTr="002E3827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29"/>
            </w:pPr>
            <w:r w:rsidRPr="001618A1">
              <w:rPr>
                <w:spacing w:val="-17"/>
                <w:sz w:val="30"/>
                <w:szCs w:val="30"/>
              </w:rPr>
              <w:t>0602001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spacing w:line="317" w:lineRule="exact"/>
              <w:ind w:left="7" w:right="540"/>
            </w:pPr>
            <w:r>
              <w:rPr>
                <w:spacing w:val="-12"/>
                <w:sz w:val="30"/>
                <w:szCs w:val="30"/>
              </w:rPr>
              <w:t xml:space="preserve">Сведения о наличии и движении основных </w:t>
            </w:r>
            <w:r>
              <w:rPr>
                <w:spacing w:val="-9"/>
                <w:sz w:val="30"/>
                <w:szCs w:val="30"/>
              </w:rPr>
              <w:t xml:space="preserve">фондов (средств) и других нефинансовых </w:t>
            </w:r>
            <w:r>
              <w:rPr>
                <w:sz w:val="30"/>
                <w:szCs w:val="30"/>
              </w:rPr>
              <w:t>активов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7"/>
            </w:pPr>
            <w:r>
              <w:rPr>
                <w:sz w:val="30"/>
                <w:szCs w:val="30"/>
              </w:rPr>
              <w:t>ф.№11</w:t>
            </w:r>
          </w:p>
        </w:tc>
      </w:tr>
      <w:tr w:rsidR="00D643C8" w:rsidRPr="001618A1" w:rsidTr="002E382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29"/>
            </w:pPr>
            <w:r w:rsidRPr="001618A1">
              <w:rPr>
                <w:spacing w:val="-16"/>
                <w:sz w:val="30"/>
                <w:szCs w:val="30"/>
              </w:rPr>
              <w:t>0609703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7"/>
            </w:pPr>
            <w:r>
              <w:rPr>
                <w:spacing w:val="-12"/>
                <w:sz w:val="30"/>
                <w:szCs w:val="30"/>
              </w:rPr>
              <w:t>Сведения об объеме платных услуг населению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7"/>
            </w:pPr>
            <w:r>
              <w:rPr>
                <w:sz w:val="30"/>
                <w:szCs w:val="30"/>
              </w:rPr>
              <w:t>ф. № 1-услуги</w:t>
            </w:r>
          </w:p>
        </w:tc>
      </w:tr>
      <w:tr w:rsidR="00D643C8" w:rsidRPr="001618A1" w:rsidTr="002E3827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22"/>
            </w:pPr>
            <w:r w:rsidRPr="001618A1">
              <w:rPr>
                <w:spacing w:val="-16"/>
                <w:sz w:val="30"/>
                <w:szCs w:val="30"/>
              </w:rPr>
              <w:t>0615071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spacing w:line="317" w:lineRule="exact"/>
              <w:ind w:right="1368" w:firstLine="7"/>
            </w:pPr>
            <w:r>
              <w:rPr>
                <w:sz w:val="30"/>
                <w:szCs w:val="30"/>
              </w:rPr>
              <w:t>Сведения об автотранспорте и о протяженности автодорог необщего пользования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spacing w:line="331" w:lineRule="exact"/>
              <w:ind w:right="374"/>
            </w:pPr>
            <w:r>
              <w:rPr>
                <w:sz w:val="30"/>
                <w:szCs w:val="30"/>
              </w:rPr>
              <w:t xml:space="preserve">ф. № 1-ТР </w:t>
            </w:r>
            <w:r>
              <w:rPr>
                <w:spacing w:val="-8"/>
                <w:sz w:val="30"/>
                <w:szCs w:val="30"/>
              </w:rPr>
              <w:t xml:space="preserve">(автотранспорт) </w:t>
            </w:r>
            <w:proofErr w:type="gramStart"/>
            <w:r>
              <w:rPr>
                <w:spacing w:val="-8"/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г</w:t>
            </w:r>
            <w:proofErr w:type="gramEnd"/>
            <w:r>
              <w:rPr>
                <w:sz w:val="30"/>
                <w:szCs w:val="30"/>
              </w:rPr>
              <w:t>од</w:t>
            </w:r>
          </w:p>
        </w:tc>
      </w:tr>
      <w:tr w:rsidR="00D643C8" w:rsidRPr="001618A1" w:rsidTr="002E3827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22"/>
            </w:pPr>
            <w:r w:rsidRPr="001618A1">
              <w:rPr>
                <w:spacing w:val="-13"/>
                <w:sz w:val="30"/>
                <w:szCs w:val="30"/>
              </w:rPr>
              <w:t>0604017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spacing w:line="324" w:lineRule="exact"/>
              <w:ind w:right="590"/>
            </w:pPr>
            <w:r>
              <w:rPr>
                <w:spacing w:val="-12"/>
                <w:sz w:val="30"/>
                <w:szCs w:val="30"/>
              </w:rPr>
              <w:t xml:space="preserve">Сведения об инновационной деятельности </w:t>
            </w:r>
            <w:r>
              <w:rPr>
                <w:sz w:val="30"/>
                <w:szCs w:val="30"/>
              </w:rPr>
              <w:t>организации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7"/>
            </w:pPr>
            <w:r>
              <w:rPr>
                <w:spacing w:val="-12"/>
                <w:sz w:val="30"/>
                <w:szCs w:val="30"/>
              </w:rPr>
              <w:t>ф. № 4-инновация</w:t>
            </w:r>
          </w:p>
        </w:tc>
      </w:tr>
      <w:tr w:rsidR="00D643C8" w:rsidRPr="001618A1" w:rsidTr="002E382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22"/>
            </w:pPr>
            <w:r w:rsidRPr="001618A1">
              <w:rPr>
                <w:spacing w:val="-14"/>
                <w:sz w:val="30"/>
                <w:szCs w:val="30"/>
              </w:rPr>
              <w:t>0617010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</w:pPr>
            <w:r>
              <w:rPr>
                <w:spacing w:val="-12"/>
                <w:sz w:val="30"/>
                <w:szCs w:val="30"/>
              </w:rPr>
              <w:t>Сведения об инвестиционной деятельности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</w:pPr>
            <w:r>
              <w:rPr>
                <w:spacing w:val="-12"/>
                <w:sz w:val="30"/>
                <w:szCs w:val="30"/>
              </w:rPr>
              <w:t>ф. № П-2 (</w:t>
            </w:r>
            <w:proofErr w:type="spellStart"/>
            <w:r>
              <w:rPr>
                <w:spacing w:val="-12"/>
                <w:sz w:val="30"/>
                <w:szCs w:val="30"/>
              </w:rPr>
              <w:t>инвест</w:t>
            </w:r>
            <w:proofErr w:type="spellEnd"/>
            <w:r>
              <w:rPr>
                <w:spacing w:val="-12"/>
                <w:sz w:val="30"/>
                <w:szCs w:val="30"/>
              </w:rPr>
              <w:t>)</w:t>
            </w:r>
          </w:p>
        </w:tc>
      </w:tr>
      <w:tr w:rsidR="00D643C8" w:rsidRPr="001618A1" w:rsidTr="002E3827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22"/>
            </w:pPr>
            <w:r w:rsidRPr="001618A1">
              <w:rPr>
                <w:spacing w:val="-14"/>
                <w:sz w:val="30"/>
                <w:szCs w:val="30"/>
              </w:rPr>
              <w:t>0710002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</w:pPr>
            <w:r>
              <w:rPr>
                <w:spacing w:val="-12"/>
                <w:sz w:val="30"/>
                <w:szCs w:val="30"/>
              </w:rPr>
              <w:t>Отчет о финансовых результатах БОО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</w:pPr>
          </w:p>
        </w:tc>
      </w:tr>
      <w:tr w:rsidR="00D643C8" w:rsidRPr="001618A1" w:rsidTr="002E382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14"/>
            </w:pPr>
            <w:r w:rsidRPr="001618A1">
              <w:rPr>
                <w:spacing w:val="-13"/>
                <w:sz w:val="30"/>
                <w:szCs w:val="30"/>
              </w:rPr>
              <w:t>0613034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spacing w:line="324" w:lineRule="exact"/>
              <w:ind w:right="749" w:firstLine="7"/>
            </w:pPr>
            <w:r>
              <w:rPr>
                <w:spacing w:val="-11"/>
                <w:sz w:val="30"/>
                <w:szCs w:val="30"/>
              </w:rPr>
              <w:t xml:space="preserve">Сведения об экспорте (импорте) услуг во </w:t>
            </w:r>
            <w:r>
              <w:rPr>
                <w:spacing w:val="-10"/>
                <w:sz w:val="30"/>
                <w:szCs w:val="30"/>
              </w:rPr>
              <w:t>внешнеэкономической деятельности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</w:pPr>
            <w:r>
              <w:rPr>
                <w:spacing w:val="-12"/>
                <w:sz w:val="30"/>
                <w:szCs w:val="30"/>
              </w:rPr>
              <w:t>ф. №8-ВЭС (услуги)</w:t>
            </w:r>
          </w:p>
        </w:tc>
      </w:tr>
      <w:tr w:rsidR="00D643C8" w:rsidRPr="001618A1" w:rsidTr="002E382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ind w:left="14"/>
            </w:pPr>
            <w:r w:rsidRPr="001618A1">
              <w:rPr>
                <w:spacing w:val="-15"/>
                <w:sz w:val="30"/>
                <w:szCs w:val="30"/>
              </w:rPr>
              <w:t>0613035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spacing w:line="324" w:lineRule="exact"/>
              <w:ind w:right="1260"/>
            </w:pPr>
            <w:r>
              <w:rPr>
                <w:spacing w:val="-12"/>
                <w:sz w:val="30"/>
                <w:szCs w:val="30"/>
              </w:rPr>
              <w:t>Сведения о транспортных услугах во внешнеэкономической деятельности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C8" w:rsidRPr="001618A1" w:rsidRDefault="00D643C8" w:rsidP="002E3827">
            <w:pPr>
              <w:shd w:val="clear" w:color="auto" w:fill="FFFFFF"/>
              <w:spacing w:line="331" w:lineRule="exact"/>
              <w:ind w:right="230" w:hanging="7"/>
            </w:pPr>
            <w:r>
              <w:rPr>
                <w:spacing w:val="-13"/>
                <w:sz w:val="30"/>
                <w:szCs w:val="30"/>
              </w:rPr>
              <w:t>ф.№ 8-ВЭС (транс</w:t>
            </w:r>
            <w:r>
              <w:rPr>
                <w:spacing w:val="-13"/>
                <w:sz w:val="30"/>
                <w:szCs w:val="30"/>
              </w:rPr>
              <w:softHyphen/>
            </w:r>
            <w:r>
              <w:rPr>
                <w:sz w:val="30"/>
                <w:szCs w:val="30"/>
              </w:rPr>
              <w:t>портные услуги)</w:t>
            </w:r>
          </w:p>
        </w:tc>
      </w:tr>
    </w:tbl>
    <w:p w:rsidR="004079F8" w:rsidRDefault="004079F8"/>
    <w:sectPr w:rsidR="0040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C8"/>
    <w:rsid w:val="004079F8"/>
    <w:rsid w:val="00BF7479"/>
    <w:rsid w:val="00D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Надежда Васильевна</dc:creator>
  <cp:lastModifiedBy>Ануфриева Надежда Васильевна</cp:lastModifiedBy>
  <cp:revision>2</cp:revision>
  <dcterms:created xsi:type="dcterms:W3CDTF">2015-12-15T11:15:00Z</dcterms:created>
  <dcterms:modified xsi:type="dcterms:W3CDTF">2015-12-15T11:20:00Z</dcterms:modified>
</cp:coreProperties>
</file>