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82" w:rsidRDefault="00B67782" w:rsidP="00B67782">
      <w:pPr>
        <w:pStyle w:val="s15"/>
        <w:shd w:val="clear" w:color="auto" w:fill="FFFFFF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13.19.</w:t>
      </w:r>
      <w:r>
        <w:rPr>
          <w:rStyle w:val="apple-converted-space"/>
          <w:b/>
          <w:bCs/>
          <w:color w:val="22272F"/>
          <w:sz w:val="23"/>
          <w:szCs w:val="23"/>
        </w:rPr>
        <w:t> </w:t>
      </w:r>
      <w:proofErr w:type="spellStart"/>
      <w:r>
        <w:rPr>
          <w:b/>
          <w:bCs/>
          <w:color w:val="22272F"/>
          <w:sz w:val="23"/>
          <w:szCs w:val="23"/>
        </w:rPr>
        <w:t>Непредоставление</w:t>
      </w:r>
      <w:proofErr w:type="spellEnd"/>
      <w:r>
        <w:rPr>
          <w:b/>
          <w:bCs/>
          <w:color w:val="22272F"/>
          <w:sz w:val="23"/>
          <w:szCs w:val="23"/>
        </w:rPr>
        <w:t xml:space="preserve"> первичных статистических данных</w:t>
      </w:r>
    </w:p>
    <w:p w:rsidR="00B67782" w:rsidRDefault="00B67782" w:rsidP="00B67782">
      <w:pPr>
        <w:pStyle w:val="s1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1. </w:t>
      </w:r>
      <w:proofErr w:type="spellStart"/>
      <w:r>
        <w:rPr>
          <w:color w:val="22272F"/>
          <w:sz w:val="23"/>
          <w:szCs w:val="23"/>
        </w:rPr>
        <w:t>Непредоставление</w:t>
      </w:r>
      <w:proofErr w:type="spellEnd"/>
      <w:r>
        <w:rPr>
          <w:color w:val="22272F"/>
          <w:sz w:val="23"/>
          <w:szCs w:val="23"/>
        </w:rPr>
        <w:t xml:space="preserve"> респондентами субъектам официального статистического учета первичных статистических данных в установленном</w:t>
      </w:r>
      <w:r>
        <w:rPr>
          <w:rStyle w:val="apple-converted-space"/>
          <w:color w:val="22272F"/>
          <w:sz w:val="23"/>
          <w:szCs w:val="23"/>
        </w:rPr>
        <w:t> </w:t>
      </w:r>
      <w:hyperlink r:id="rId4" w:anchor="/document/12162039/entry/1000" w:history="1">
        <w:r>
          <w:rPr>
            <w:rStyle w:val="a3"/>
            <w:color w:val="734C9B"/>
            <w:sz w:val="23"/>
            <w:szCs w:val="23"/>
          </w:rPr>
          <w:t>порядке</w:t>
        </w:r>
      </w:hyperlink>
      <w:r>
        <w:rPr>
          <w:rStyle w:val="apple-converted-space"/>
          <w:color w:val="22272F"/>
          <w:sz w:val="23"/>
          <w:szCs w:val="23"/>
        </w:rPr>
        <w:t> </w:t>
      </w:r>
      <w:r>
        <w:rPr>
          <w:color w:val="22272F"/>
          <w:sz w:val="23"/>
          <w:szCs w:val="23"/>
        </w:rPr>
        <w:t>или несвоевременное предоставление этих данных либо предоставление недостоверных первичных статистических данных -</w:t>
      </w:r>
    </w:p>
    <w:p w:rsidR="00B67782" w:rsidRDefault="00B67782" w:rsidP="00B67782">
      <w:pPr>
        <w:pStyle w:val="s1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влечет наложение административного штрафа на должностных лиц в размере от десяти тысяч до двадцати тысяч рублей; на юридических лиц - от двадцати тысяч до семидесяти тысяч рублей.</w:t>
      </w:r>
    </w:p>
    <w:p w:rsidR="00B67782" w:rsidRDefault="00B67782" w:rsidP="00B67782">
      <w:pPr>
        <w:pStyle w:val="s1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 Повторное совершение административного правонарушения, предусмотренного</w:t>
      </w:r>
      <w:r>
        <w:rPr>
          <w:rStyle w:val="apple-converted-space"/>
          <w:color w:val="22272F"/>
          <w:sz w:val="23"/>
          <w:szCs w:val="23"/>
        </w:rPr>
        <w:t> </w:t>
      </w:r>
      <w:hyperlink r:id="rId5" w:anchor="/document/12125267/entry/1319001" w:history="1">
        <w:r>
          <w:rPr>
            <w:rStyle w:val="a3"/>
            <w:color w:val="734C9B"/>
            <w:sz w:val="23"/>
            <w:szCs w:val="23"/>
          </w:rPr>
          <w:t>частью 1</w:t>
        </w:r>
      </w:hyperlink>
      <w:r>
        <w:rPr>
          <w:rStyle w:val="apple-converted-space"/>
          <w:color w:val="22272F"/>
          <w:sz w:val="23"/>
          <w:szCs w:val="23"/>
        </w:rPr>
        <w:t> </w:t>
      </w:r>
      <w:r>
        <w:rPr>
          <w:color w:val="22272F"/>
          <w:sz w:val="23"/>
          <w:szCs w:val="23"/>
        </w:rPr>
        <w:t>настоящей статьи, -</w:t>
      </w:r>
    </w:p>
    <w:p w:rsidR="00B67782" w:rsidRDefault="00B67782" w:rsidP="00B67782">
      <w:pPr>
        <w:pStyle w:val="s1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влечет наложение административного штрафа на должностных лиц в размере от тридцати тысяч до пятидесяти тысяч рублей; на юридических лиц - от ста тысяч до ста пятидесяти тысяч рублей.</w:t>
      </w:r>
    </w:p>
    <w:p w:rsidR="00513E09" w:rsidRDefault="00513E09" w:rsidP="00513E09">
      <w:pPr>
        <w:pStyle w:val="s15"/>
        <w:shd w:val="clear" w:color="auto" w:fill="FFFFFF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19.7.</w:t>
      </w:r>
      <w:r>
        <w:rPr>
          <w:rStyle w:val="apple-converted-space"/>
          <w:b/>
          <w:bCs/>
          <w:color w:val="22272F"/>
          <w:sz w:val="23"/>
          <w:szCs w:val="23"/>
        </w:rPr>
        <w:t> </w:t>
      </w:r>
      <w:r>
        <w:rPr>
          <w:b/>
          <w:bCs/>
          <w:color w:val="22272F"/>
          <w:sz w:val="23"/>
          <w:szCs w:val="23"/>
        </w:rPr>
        <w:t>Непредставление сведений (информации)</w:t>
      </w:r>
    </w:p>
    <w:p w:rsidR="00513E09" w:rsidRDefault="00513E09" w:rsidP="00513E0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</w:t>
      </w:r>
      <w:proofErr w:type="gramEnd"/>
      <w:r>
        <w:rPr>
          <w:color w:val="22272F"/>
          <w:sz w:val="23"/>
          <w:szCs w:val="23"/>
        </w:rPr>
        <w:t xml:space="preserve">, </w:t>
      </w:r>
      <w:proofErr w:type="gramStart"/>
      <w:r>
        <w:rPr>
          <w:color w:val="22272F"/>
          <w:sz w:val="23"/>
          <w:szCs w:val="23"/>
        </w:rPr>
        <w:t>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</w:t>
      </w:r>
      <w:r>
        <w:rPr>
          <w:rStyle w:val="apple-converted-space"/>
          <w:color w:val="22272F"/>
          <w:sz w:val="23"/>
          <w:szCs w:val="23"/>
        </w:rPr>
        <w:t> </w:t>
      </w:r>
      <w:hyperlink r:id="rId6" w:anchor="/document/12125267/entry/616" w:history="1">
        <w:r>
          <w:rPr>
            <w:rStyle w:val="a3"/>
            <w:color w:val="734C9B"/>
            <w:sz w:val="23"/>
            <w:szCs w:val="23"/>
          </w:rPr>
          <w:t>статьей 6.16</w:t>
        </w:r>
      </w:hyperlink>
      <w:r>
        <w:rPr>
          <w:color w:val="22272F"/>
          <w:sz w:val="23"/>
          <w:szCs w:val="23"/>
        </w:rPr>
        <w:t>,</w:t>
      </w:r>
      <w:r>
        <w:rPr>
          <w:rStyle w:val="apple-converted-space"/>
          <w:color w:val="22272F"/>
          <w:sz w:val="23"/>
          <w:szCs w:val="23"/>
        </w:rPr>
        <w:t> </w:t>
      </w:r>
      <w:hyperlink r:id="rId7" w:anchor="/document/12125267/entry/82811" w:history="1">
        <w:r>
          <w:rPr>
            <w:rStyle w:val="a3"/>
            <w:color w:val="734C9B"/>
            <w:sz w:val="23"/>
            <w:szCs w:val="23"/>
          </w:rPr>
          <w:t>частями 1</w:t>
        </w:r>
      </w:hyperlink>
      <w:r>
        <w:rPr>
          <w:color w:val="22272F"/>
          <w:sz w:val="23"/>
          <w:szCs w:val="23"/>
        </w:rPr>
        <w:t>,</w:t>
      </w:r>
      <w:r>
        <w:rPr>
          <w:rStyle w:val="apple-converted-space"/>
          <w:color w:val="22272F"/>
          <w:sz w:val="23"/>
          <w:szCs w:val="23"/>
        </w:rPr>
        <w:t> </w:t>
      </w:r>
      <w:hyperlink r:id="rId8" w:anchor="/document/12125267/entry/82812" w:history="1">
        <w:r>
          <w:rPr>
            <w:rStyle w:val="a3"/>
            <w:color w:val="734C9B"/>
            <w:sz w:val="23"/>
            <w:szCs w:val="23"/>
          </w:rPr>
          <w:t>2</w:t>
        </w:r>
      </w:hyperlink>
      <w:r>
        <w:rPr>
          <w:rStyle w:val="apple-converted-space"/>
          <w:color w:val="22272F"/>
          <w:sz w:val="23"/>
          <w:szCs w:val="23"/>
        </w:rPr>
        <w:t> </w:t>
      </w:r>
      <w:r>
        <w:rPr>
          <w:color w:val="22272F"/>
          <w:sz w:val="23"/>
          <w:szCs w:val="23"/>
        </w:rPr>
        <w:t>и</w:t>
      </w:r>
      <w:r>
        <w:rPr>
          <w:rStyle w:val="apple-converted-space"/>
          <w:color w:val="22272F"/>
          <w:sz w:val="23"/>
          <w:szCs w:val="23"/>
        </w:rPr>
        <w:t> </w:t>
      </w:r>
      <w:hyperlink r:id="rId9" w:anchor="/document/12125267/entry/82814" w:history="1">
        <w:r>
          <w:rPr>
            <w:rStyle w:val="a3"/>
            <w:color w:val="734C9B"/>
            <w:sz w:val="23"/>
            <w:szCs w:val="23"/>
          </w:rPr>
          <w:t>4 статьи 8.28.1</w:t>
        </w:r>
      </w:hyperlink>
      <w:r>
        <w:rPr>
          <w:color w:val="22272F"/>
          <w:sz w:val="23"/>
          <w:szCs w:val="23"/>
        </w:rPr>
        <w:t>,</w:t>
      </w:r>
      <w:r>
        <w:rPr>
          <w:rStyle w:val="apple-converted-space"/>
          <w:color w:val="22272F"/>
          <w:sz w:val="23"/>
          <w:szCs w:val="23"/>
        </w:rPr>
        <w:t> </w:t>
      </w:r>
      <w:hyperlink r:id="rId10" w:anchor="/document/12125267/entry/63102" w:history="1">
        <w:r>
          <w:rPr>
            <w:rStyle w:val="a3"/>
            <w:color w:val="734C9B"/>
            <w:sz w:val="23"/>
            <w:szCs w:val="23"/>
          </w:rPr>
          <w:t>частью 2 статьи 6.31</w:t>
        </w:r>
      </w:hyperlink>
      <w:r>
        <w:rPr>
          <w:color w:val="22272F"/>
          <w:sz w:val="23"/>
          <w:szCs w:val="23"/>
        </w:rPr>
        <w:t>,</w:t>
      </w:r>
      <w:r>
        <w:rPr>
          <w:rStyle w:val="apple-converted-space"/>
          <w:color w:val="22272F"/>
          <w:sz w:val="23"/>
          <w:szCs w:val="23"/>
        </w:rPr>
        <w:t> </w:t>
      </w:r>
      <w:hyperlink r:id="rId11" w:anchor="/document/12125267/entry/14284" w:history="1">
        <w:r>
          <w:rPr>
            <w:rStyle w:val="a3"/>
            <w:color w:val="734C9B"/>
            <w:sz w:val="23"/>
            <w:szCs w:val="23"/>
          </w:rPr>
          <w:t>частью 4 статьи 14.28</w:t>
        </w:r>
      </w:hyperlink>
      <w:r>
        <w:rPr>
          <w:color w:val="22272F"/>
          <w:sz w:val="23"/>
          <w:szCs w:val="23"/>
        </w:rPr>
        <w:t>,</w:t>
      </w:r>
      <w:r>
        <w:rPr>
          <w:rStyle w:val="apple-converted-space"/>
          <w:color w:val="22272F"/>
          <w:sz w:val="23"/>
          <w:szCs w:val="23"/>
        </w:rPr>
        <w:t> </w:t>
      </w:r>
      <w:hyperlink r:id="rId12" w:anchor="/document/12125267/entry/1971" w:history="1">
        <w:r>
          <w:rPr>
            <w:rStyle w:val="a3"/>
            <w:color w:val="734C9B"/>
            <w:sz w:val="23"/>
            <w:szCs w:val="23"/>
          </w:rPr>
          <w:t>статьями 19.7.1</w:t>
        </w:r>
      </w:hyperlink>
      <w:r>
        <w:rPr>
          <w:color w:val="22272F"/>
          <w:sz w:val="23"/>
          <w:szCs w:val="23"/>
        </w:rPr>
        <w:t>,</w:t>
      </w:r>
      <w:r>
        <w:rPr>
          <w:rStyle w:val="apple-converted-space"/>
          <w:color w:val="22272F"/>
          <w:sz w:val="23"/>
          <w:szCs w:val="23"/>
        </w:rPr>
        <w:t> </w:t>
      </w:r>
      <w:hyperlink r:id="rId13" w:anchor="/document/12125267/entry/1972" w:history="1">
        <w:r>
          <w:rPr>
            <w:rStyle w:val="a3"/>
            <w:color w:val="734C9B"/>
            <w:sz w:val="23"/>
            <w:szCs w:val="23"/>
          </w:rPr>
          <w:t>19.7.2</w:t>
        </w:r>
      </w:hyperlink>
      <w:r>
        <w:rPr>
          <w:color w:val="22272F"/>
          <w:sz w:val="23"/>
          <w:szCs w:val="23"/>
        </w:rPr>
        <w:t>,</w:t>
      </w:r>
      <w:r>
        <w:rPr>
          <w:rStyle w:val="apple-converted-space"/>
          <w:color w:val="22272F"/>
          <w:sz w:val="23"/>
          <w:szCs w:val="23"/>
        </w:rPr>
        <w:t> </w:t>
      </w:r>
      <w:hyperlink r:id="rId14" w:anchor="/document/12125267/entry/1972021" w:history="1">
        <w:r>
          <w:rPr>
            <w:rStyle w:val="a3"/>
            <w:color w:val="734C9B"/>
            <w:sz w:val="23"/>
            <w:szCs w:val="23"/>
          </w:rPr>
          <w:t>19.7.2-1</w:t>
        </w:r>
      </w:hyperlink>
      <w:r>
        <w:rPr>
          <w:color w:val="22272F"/>
          <w:sz w:val="23"/>
          <w:szCs w:val="23"/>
        </w:rPr>
        <w:t>,</w:t>
      </w:r>
      <w:r>
        <w:rPr>
          <w:rStyle w:val="apple-converted-space"/>
          <w:color w:val="22272F"/>
          <w:sz w:val="23"/>
          <w:szCs w:val="23"/>
        </w:rPr>
        <w:t> </w:t>
      </w:r>
      <w:hyperlink r:id="rId15" w:anchor="/document/12125267/entry/1973" w:history="1">
        <w:r>
          <w:rPr>
            <w:rStyle w:val="a3"/>
            <w:color w:val="734C9B"/>
            <w:sz w:val="23"/>
            <w:szCs w:val="23"/>
          </w:rPr>
          <w:t>19.7.3</w:t>
        </w:r>
      </w:hyperlink>
      <w:r>
        <w:rPr>
          <w:color w:val="22272F"/>
          <w:sz w:val="23"/>
          <w:szCs w:val="23"/>
        </w:rPr>
        <w:t>,</w:t>
      </w:r>
      <w:r>
        <w:rPr>
          <w:rStyle w:val="apple-converted-space"/>
          <w:color w:val="22272F"/>
          <w:sz w:val="23"/>
          <w:szCs w:val="23"/>
        </w:rPr>
        <w:t> </w:t>
      </w:r>
      <w:hyperlink r:id="rId16" w:anchor="/document/12125267/entry/1975" w:history="1">
        <w:r>
          <w:rPr>
            <w:rStyle w:val="a3"/>
            <w:color w:val="734C9B"/>
            <w:sz w:val="23"/>
            <w:szCs w:val="23"/>
          </w:rPr>
          <w:t>19.7.5</w:t>
        </w:r>
      </w:hyperlink>
      <w:r>
        <w:rPr>
          <w:color w:val="22272F"/>
          <w:sz w:val="23"/>
          <w:szCs w:val="23"/>
        </w:rPr>
        <w:t>,</w:t>
      </w:r>
      <w:r>
        <w:rPr>
          <w:rStyle w:val="apple-converted-space"/>
          <w:color w:val="22272F"/>
          <w:sz w:val="23"/>
          <w:szCs w:val="23"/>
        </w:rPr>
        <w:t> </w:t>
      </w:r>
      <w:hyperlink r:id="rId17" w:anchor="/document/12125267/entry/19751" w:history="1">
        <w:r>
          <w:rPr>
            <w:rStyle w:val="a3"/>
            <w:color w:val="734C9B"/>
            <w:sz w:val="23"/>
            <w:szCs w:val="23"/>
          </w:rPr>
          <w:t>19.7.5-1</w:t>
        </w:r>
      </w:hyperlink>
      <w:r>
        <w:rPr>
          <w:color w:val="22272F"/>
          <w:sz w:val="23"/>
          <w:szCs w:val="23"/>
        </w:rPr>
        <w:t>,</w:t>
      </w:r>
      <w:r>
        <w:rPr>
          <w:rStyle w:val="apple-converted-space"/>
          <w:color w:val="22272F"/>
          <w:sz w:val="23"/>
          <w:szCs w:val="23"/>
        </w:rPr>
        <w:t> </w:t>
      </w:r>
      <w:hyperlink r:id="rId18" w:anchor="/document/12125267/entry/19752" w:history="1">
        <w:r>
          <w:rPr>
            <w:rStyle w:val="a3"/>
            <w:color w:val="734C9B"/>
            <w:sz w:val="23"/>
            <w:szCs w:val="23"/>
          </w:rPr>
          <w:t>19.7.5-2</w:t>
        </w:r>
      </w:hyperlink>
      <w:r>
        <w:rPr>
          <w:color w:val="22272F"/>
          <w:sz w:val="23"/>
          <w:szCs w:val="23"/>
        </w:rPr>
        <w:t>,</w:t>
      </w:r>
      <w:r>
        <w:rPr>
          <w:rStyle w:val="apple-converted-space"/>
          <w:color w:val="22272F"/>
          <w:sz w:val="23"/>
          <w:szCs w:val="23"/>
        </w:rPr>
        <w:t> </w:t>
      </w:r>
      <w:hyperlink r:id="rId19" w:anchor="/document/12125267/entry/1977" w:history="1">
        <w:r>
          <w:rPr>
            <w:rStyle w:val="a3"/>
            <w:color w:val="734C9B"/>
            <w:sz w:val="23"/>
            <w:szCs w:val="23"/>
          </w:rPr>
          <w:t>19.7.7</w:t>
        </w:r>
      </w:hyperlink>
      <w:r>
        <w:rPr>
          <w:color w:val="22272F"/>
          <w:sz w:val="23"/>
          <w:szCs w:val="23"/>
        </w:rPr>
        <w:t>,</w:t>
      </w:r>
      <w:r>
        <w:rPr>
          <w:rStyle w:val="apple-converted-space"/>
          <w:color w:val="22272F"/>
          <w:sz w:val="23"/>
          <w:szCs w:val="23"/>
        </w:rPr>
        <w:t> </w:t>
      </w:r>
      <w:hyperlink r:id="rId20" w:anchor="/document/12125267/entry/1978" w:history="1">
        <w:r>
          <w:rPr>
            <w:rStyle w:val="a3"/>
            <w:color w:val="734C9B"/>
            <w:sz w:val="23"/>
            <w:szCs w:val="23"/>
          </w:rPr>
          <w:t>19.7.8</w:t>
        </w:r>
      </w:hyperlink>
      <w:r>
        <w:rPr>
          <w:color w:val="22272F"/>
          <w:sz w:val="23"/>
          <w:szCs w:val="23"/>
        </w:rPr>
        <w:t>,</w:t>
      </w:r>
      <w:hyperlink r:id="rId21" w:anchor="/document/12125267/entry/1979" w:history="1">
        <w:r>
          <w:rPr>
            <w:rStyle w:val="a3"/>
            <w:color w:val="734C9B"/>
            <w:sz w:val="23"/>
            <w:szCs w:val="23"/>
          </w:rPr>
          <w:t>19.7.9</w:t>
        </w:r>
      </w:hyperlink>
      <w:r>
        <w:rPr>
          <w:color w:val="22272F"/>
          <w:sz w:val="23"/>
          <w:szCs w:val="23"/>
        </w:rPr>
        <w:t>,</w:t>
      </w:r>
      <w:r>
        <w:rPr>
          <w:rStyle w:val="apple-converted-space"/>
          <w:color w:val="22272F"/>
          <w:sz w:val="23"/>
          <w:szCs w:val="23"/>
        </w:rPr>
        <w:t> </w:t>
      </w:r>
      <w:hyperlink r:id="rId22" w:anchor="/document/12125267/entry/197012" w:history="1">
        <w:r>
          <w:rPr>
            <w:rStyle w:val="a3"/>
            <w:color w:val="734C9B"/>
            <w:sz w:val="23"/>
            <w:szCs w:val="23"/>
          </w:rPr>
          <w:t>19.</w:t>
        </w:r>
        <w:proofErr w:type="gramEnd"/>
        <w:r>
          <w:rPr>
            <w:rStyle w:val="a3"/>
            <w:color w:val="734C9B"/>
            <w:sz w:val="23"/>
            <w:szCs w:val="23"/>
          </w:rPr>
          <w:t>7.12</w:t>
        </w:r>
      </w:hyperlink>
      <w:r>
        <w:rPr>
          <w:color w:val="22272F"/>
          <w:sz w:val="23"/>
          <w:szCs w:val="23"/>
        </w:rPr>
        <w:t>,</w:t>
      </w:r>
      <w:r>
        <w:rPr>
          <w:rStyle w:val="apple-converted-space"/>
          <w:color w:val="22272F"/>
          <w:sz w:val="23"/>
          <w:szCs w:val="23"/>
        </w:rPr>
        <w:t> </w:t>
      </w:r>
      <w:hyperlink r:id="rId23" w:anchor="/document/12125267/entry/198" w:history="1">
        <w:r>
          <w:rPr>
            <w:rStyle w:val="a3"/>
            <w:color w:val="734C9B"/>
            <w:sz w:val="23"/>
            <w:szCs w:val="23"/>
          </w:rPr>
          <w:t>19.8</w:t>
        </w:r>
      </w:hyperlink>
      <w:r>
        <w:rPr>
          <w:color w:val="22272F"/>
          <w:sz w:val="23"/>
          <w:szCs w:val="23"/>
        </w:rPr>
        <w:t>,</w:t>
      </w:r>
      <w:r>
        <w:rPr>
          <w:rStyle w:val="apple-converted-space"/>
          <w:color w:val="22272F"/>
          <w:sz w:val="23"/>
          <w:szCs w:val="23"/>
        </w:rPr>
        <w:t> </w:t>
      </w:r>
      <w:hyperlink r:id="rId24" w:anchor="/document/12125267/entry/1983" w:history="1">
        <w:r>
          <w:rPr>
            <w:rStyle w:val="a3"/>
            <w:color w:val="734C9B"/>
            <w:sz w:val="23"/>
            <w:szCs w:val="23"/>
          </w:rPr>
          <w:t>19.8.3</w:t>
        </w:r>
      </w:hyperlink>
      <w:r>
        <w:rPr>
          <w:rStyle w:val="apple-converted-space"/>
          <w:color w:val="22272F"/>
          <w:sz w:val="23"/>
          <w:szCs w:val="23"/>
        </w:rPr>
        <w:t> </w:t>
      </w:r>
      <w:r>
        <w:rPr>
          <w:color w:val="22272F"/>
          <w:sz w:val="23"/>
          <w:szCs w:val="23"/>
        </w:rPr>
        <w:t>настоящего Кодекса, -</w:t>
      </w:r>
    </w:p>
    <w:p w:rsidR="00513E09" w:rsidRDefault="00513E09" w:rsidP="00513E0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 w:rsidR="00513E09" w:rsidRDefault="00513E09" w:rsidP="00513E09">
      <w:pPr>
        <w:pStyle w:val="s15"/>
        <w:shd w:val="clear" w:color="auto" w:fill="FFFFFF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20.25.</w:t>
      </w:r>
      <w:r>
        <w:rPr>
          <w:rStyle w:val="apple-converted-space"/>
          <w:b/>
          <w:bCs/>
          <w:color w:val="22272F"/>
          <w:sz w:val="23"/>
          <w:szCs w:val="23"/>
        </w:rPr>
        <w:t> </w:t>
      </w:r>
      <w:r>
        <w:rPr>
          <w:b/>
          <w:bCs/>
          <w:color w:val="22272F"/>
          <w:sz w:val="23"/>
          <w:szCs w:val="23"/>
        </w:rPr>
        <w:t>Уклонение от исполнения административного наказания</w:t>
      </w:r>
    </w:p>
    <w:p w:rsidR="00513E09" w:rsidRDefault="00513E09" w:rsidP="00513E0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Неуплата административного штрафа в срок, предусмотренный настоящим</w:t>
      </w:r>
      <w:r>
        <w:rPr>
          <w:rStyle w:val="apple-converted-space"/>
          <w:color w:val="22272F"/>
          <w:sz w:val="23"/>
          <w:szCs w:val="23"/>
        </w:rPr>
        <w:t> </w:t>
      </w:r>
      <w:hyperlink r:id="rId25" w:anchor="/document/12125267/entry/322" w:history="1">
        <w:r>
          <w:rPr>
            <w:rStyle w:val="a3"/>
            <w:color w:val="734C9B"/>
            <w:sz w:val="23"/>
            <w:szCs w:val="23"/>
          </w:rPr>
          <w:t>Кодексом</w:t>
        </w:r>
      </w:hyperlink>
      <w:r>
        <w:rPr>
          <w:color w:val="22272F"/>
          <w:sz w:val="23"/>
          <w:szCs w:val="23"/>
        </w:rPr>
        <w:t>, -</w:t>
      </w:r>
    </w:p>
    <w:p w:rsidR="00513E09" w:rsidRDefault="00513E09" w:rsidP="00513E0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513E09" w:rsidRDefault="00513E09" w:rsidP="00513E0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Самовольное оставление места отбывания административного ареста или уклонение от отбывания административного ареста-</w:t>
      </w:r>
    </w:p>
    <w:p w:rsidR="00513E09" w:rsidRDefault="00513E09" w:rsidP="00513E0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влечет административный арест на срок до пятнадцати суток либо обязательные работы на срок до пятидесяти часов.</w:t>
      </w:r>
    </w:p>
    <w:p w:rsidR="00513E09" w:rsidRDefault="00513E09" w:rsidP="00513E0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 xml:space="preserve">3. Уклонение иностранного гражданина или лица </w:t>
      </w:r>
      <w:proofErr w:type="gramStart"/>
      <w:r>
        <w:rPr>
          <w:color w:val="22272F"/>
          <w:sz w:val="23"/>
          <w:szCs w:val="23"/>
        </w:rPr>
        <w:t>без гражданства от исполнения административного наказания в виде административного выдворения за пределы Российской Федерации в форме</w:t>
      </w:r>
      <w:proofErr w:type="gramEnd"/>
      <w:r>
        <w:rPr>
          <w:color w:val="22272F"/>
          <w:sz w:val="23"/>
          <w:szCs w:val="23"/>
        </w:rPr>
        <w:t xml:space="preserve"> контролируемого самостоятельного выезда из Российской Федерации -</w:t>
      </w:r>
    </w:p>
    <w:p w:rsidR="00513E09" w:rsidRDefault="00513E09" w:rsidP="00513E0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влечет наложение административного штрафа в размере от трех тысяч до пяти тысяч рублей и административное </w:t>
      </w:r>
      <w:proofErr w:type="gramStart"/>
      <w:r>
        <w:rPr>
          <w:color w:val="22272F"/>
          <w:sz w:val="23"/>
          <w:szCs w:val="23"/>
        </w:rPr>
        <w:t>выдворение</w:t>
      </w:r>
      <w:proofErr w:type="gramEnd"/>
      <w:r>
        <w:rPr>
          <w:color w:val="22272F"/>
          <w:sz w:val="23"/>
          <w:szCs w:val="23"/>
        </w:rPr>
        <w:t xml:space="preserve"> за пределы Российской Федерации.</w:t>
      </w:r>
    </w:p>
    <w:p w:rsidR="00513E09" w:rsidRDefault="00513E09" w:rsidP="00513E0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 Уклонение от отбывания обязательных работ -</w:t>
      </w:r>
    </w:p>
    <w:p w:rsidR="00513E09" w:rsidRDefault="00513E09" w:rsidP="00513E0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суток.</w:t>
      </w:r>
    </w:p>
    <w:p w:rsidR="00513E09" w:rsidRDefault="00513E09" w:rsidP="00513E0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 Нарушение административного запрета на посещение мест проведения официальных спортивных соревнований в дни их проведения -</w:t>
      </w:r>
    </w:p>
    <w:p w:rsidR="00513E09" w:rsidRDefault="00513E09" w:rsidP="00513E0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влечет наложение административного штрафа в размере от двадцати тысяч до двадцати пяти тысяч рублей или административный арест на срок до пятнадцати суток.</w:t>
      </w:r>
    </w:p>
    <w:p w:rsidR="00513E09" w:rsidRDefault="00513E09" w:rsidP="00513E0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Примечания:</w:t>
      </w:r>
    </w:p>
    <w:p w:rsidR="00513E09" w:rsidRDefault="00513E09" w:rsidP="00513E0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К административной ответственности за совершение административного правонарушения, предусмотренного</w:t>
      </w:r>
      <w:r>
        <w:rPr>
          <w:rStyle w:val="apple-converted-space"/>
          <w:color w:val="22272F"/>
          <w:sz w:val="23"/>
          <w:szCs w:val="23"/>
        </w:rPr>
        <w:t> </w:t>
      </w:r>
      <w:hyperlink r:id="rId26" w:anchor="/document/12125267/entry/202501" w:history="1">
        <w:r>
          <w:rPr>
            <w:rStyle w:val="a3"/>
            <w:color w:val="734C9B"/>
            <w:sz w:val="23"/>
            <w:szCs w:val="23"/>
          </w:rPr>
          <w:t>частью 1</w:t>
        </w:r>
      </w:hyperlink>
      <w:r>
        <w:rPr>
          <w:rStyle w:val="apple-converted-space"/>
          <w:color w:val="22272F"/>
          <w:sz w:val="23"/>
          <w:szCs w:val="23"/>
        </w:rPr>
        <w:t> </w:t>
      </w:r>
      <w:r>
        <w:rPr>
          <w:color w:val="22272F"/>
          <w:sz w:val="23"/>
          <w:szCs w:val="23"/>
        </w:rPr>
        <w:t xml:space="preserve">настоящей статьи, не привлекаются иностранные граждане и лица без гражданства в случае, если они своевременно не уплатили административный штраф, который был назначен им одновременно с административным </w:t>
      </w:r>
      <w:proofErr w:type="gramStart"/>
      <w:r>
        <w:rPr>
          <w:color w:val="22272F"/>
          <w:sz w:val="23"/>
          <w:szCs w:val="23"/>
        </w:rPr>
        <w:t>выдворением</w:t>
      </w:r>
      <w:proofErr w:type="gramEnd"/>
      <w:r>
        <w:rPr>
          <w:color w:val="22272F"/>
          <w:sz w:val="23"/>
          <w:szCs w:val="23"/>
        </w:rPr>
        <w:t xml:space="preserve"> за пределы Российской Федерации.</w:t>
      </w:r>
    </w:p>
    <w:p w:rsidR="00513E09" w:rsidRDefault="00513E09" w:rsidP="00513E0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2. Административное </w:t>
      </w:r>
      <w:proofErr w:type="gramStart"/>
      <w:r>
        <w:rPr>
          <w:color w:val="22272F"/>
          <w:sz w:val="23"/>
          <w:szCs w:val="23"/>
        </w:rPr>
        <w:t>выдворение</w:t>
      </w:r>
      <w:proofErr w:type="gramEnd"/>
      <w:r>
        <w:rPr>
          <w:color w:val="22272F"/>
          <w:sz w:val="23"/>
          <w:szCs w:val="23"/>
        </w:rPr>
        <w:t xml:space="preserve">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гражданства, привлекаемым к административной ответственности за административное правонарушение, предусмотренное</w:t>
      </w:r>
      <w:r>
        <w:rPr>
          <w:rStyle w:val="apple-converted-space"/>
          <w:color w:val="22272F"/>
          <w:sz w:val="23"/>
          <w:szCs w:val="23"/>
        </w:rPr>
        <w:t> </w:t>
      </w:r>
      <w:hyperlink r:id="rId27" w:anchor="/document/12125267/entry/202503" w:history="1">
        <w:r>
          <w:rPr>
            <w:rStyle w:val="a3"/>
            <w:color w:val="734C9B"/>
            <w:sz w:val="23"/>
            <w:szCs w:val="23"/>
          </w:rPr>
          <w:t>частью 3</w:t>
        </w:r>
      </w:hyperlink>
      <w:r>
        <w:rPr>
          <w:rStyle w:val="apple-converted-space"/>
          <w:color w:val="22272F"/>
          <w:sz w:val="23"/>
          <w:szCs w:val="23"/>
        </w:rPr>
        <w:t> </w:t>
      </w:r>
      <w:r>
        <w:rPr>
          <w:color w:val="22272F"/>
          <w:sz w:val="23"/>
          <w:szCs w:val="23"/>
        </w:rPr>
        <w:t>настоящей статьи.</w:t>
      </w:r>
    </w:p>
    <w:p w:rsidR="00513E09" w:rsidRDefault="00513E09" w:rsidP="00513E09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Административный арест, предусмотренный</w:t>
      </w:r>
      <w:r>
        <w:rPr>
          <w:rStyle w:val="apple-converted-space"/>
          <w:color w:val="22272F"/>
          <w:sz w:val="23"/>
          <w:szCs w:val="23"/>
        </w:rPr>
        <w:t> </w:t>
      </w:r>
      <w:hyperlink r:id="rId28" w:anchor="/document/12125267/entry/202501" w:history="1">
        <w:r>
          <w:rPr>
            <w:rStyle w:val="a3"/>
            <w:color w:val="734C9B"/>
            <w:sz w:val="23"/>
            <w:szCs w:val="23"/>
          </w:rPr>
          <w:t>частью 1</w:t>
        </w:r>
      </w:hyperlink>
      <w:r>
        <w:rPr>
          <w:rStyle w:val="apple-converted-space"/>
          <w:color w:val="22272F"/>
          <w:sz w:val="23"/>
          <w:szCs w:val="23"/>
        </w:rPr>
        <w:t> </w:t>
      </w:r>
      <w:r>
        <w:rPr>
          <w:color w:val="22272F"/>
          <w:sz w:val="23"/>
          <w:szCs w:val="23"/>
        </w:rPr>
        <w:t>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</w:t>
      </w:r>
      <w:r>
        <w:rPr>
          <w:rStyle w:val="apple-converted-space"/>
          <w:color w:val="22272F"/>
          <w:sz w:val="23"/>
          <w:szCs w:val="23"/>
        </w:rPr>
        <w:t> </w:t>
      </w:r>
      <w:hyperlink r:id="rId29" w:anchor="/document/12125267/entry/120" w:history="1">
        <w:r>
          <w:rPr>
            <w:rStyle w:val="a3"/>
            <w:color w:val="734C9B"/>
            <w:sz w:val="23"/>
            <w:szCs w:val="23"/>
          </w:rPr>
          <w:t>главой 12</w:t>
        </w:r>
      </w:hyperlink>
      <w:r>
        <w:rPr>
          <w:rStyle w:val="apple-converted-space"/>
          <w:color w:val="22272F"/>
          <w:sz w:val="23"/>
          <w:szCs w:val="23"/>
        </w:rPr>
        <w:t> </w:t>
      </w:r>
      <w:r>
        <w:rPr>
          <w:color w:val="22272F"/>
          <w:sz w:val="23"/>
          <w:szCs w:val="23"/>
        </w:rPr>
        <w:t>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513E09" w:rsidRDefault="00513E09" w:rsidP="00B67782">
      <w:pPr>
        <w:pStyle w:val="s1"/>
        <w:shd w:val="clear" w:color="auto" w:fill="FFFFFF"/>
        <w:rPr>
          <w:color w:val="22272F"/>
          <w:sz w:val="23"/>
          <w:szCs w:val="23"/>
        </w:rPr>
      </w:pPr>
    </w:p>
    <w:p w:rsidR="00EB6F47" w:rsidRDefault="00EB6F47"/>
    <w:sectPr w:rsidR="00EB6F47" w:rsidSect="00EB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67782"/>
    <w:rsid w:val="00513E09"/>
    <w:rsid w:val="006B646E"/>
    <w:rsid w:val="00B67782"/>
    <w:rsid w:val="00EB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B6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67782"/>
  </w:style>
  <w:style w:type="character" w:customStyle="1" w:styleId="apple-converted-space">
    <w:name w:val="apple-converted-space"/>
    <w:basedOn w:val="a0"/>
    <w:rsid w:val="00B67782"/>
  </w:style>
  <w:style w:type="paragraph" w:customStyle="1" w:styleId="s1">
    <w:name w:val="s_1"/>
    <w:basedOn w:val="a"/>
    <w:rsid w:val="00B6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7782"/>
    <w:rPr>
      <w:color w:val="0000FF"/>
      <w:u w:val="single"/>
    </w:rPr>
  </w:style>
  <w:style w:type="paragraph" w:customStyle="1" w:styleId="s22">
    <w:name w:val="s_22"/>
    <w:basedOn w:val="a"/>
    <w:rsid w:val="0051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1033</Words>
  <Characters>5890</Characters>
  <Application>Microsoft Office Word</Application>
  <DocSecurity>0</DocSecurity>
  <Lines>49</Lines>
  <Paragraphs>13</Paragraphs>
  <ScaleCrop>false</ScaleCrop>
  <Company>vpn</Company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2016-01-11T07:55:00Z</dcterms:created>
  <dcterms:modified xsi:type="dcterms:W3CDTF">2016-01-11T08:00:00Z</dcterms:modified>
</cp:coreProperties>
</file>