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4202A9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9">
              <w:rPr>
                <w:rFonts w:ascii="Times New Roman" w:hAnsi="Times New Roman" w:cs="Times New Roman"/>
              </w:rPr>
              <w:t>осуществление руководства работами по исполнению отдельных функций по подготовке и проведению ВСХП;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проведение анализа информации, запрашиваемой Росстатом по вопросам подготовки и проведения ВСХП;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рекомендаций на районный уровень по вопрос</w:t>
            </w:r>
            <w:r>
              <w:rPr>
                <w:rFonts w:ascii="Times New Roman" w:hAnsi="Times New Roman" w:cs="Times New Roman"/>
              </w:rPr>
              <w:t xml:space="preserve">ам подготовки и проведения ВСХП; </w:t>
            </w:r>
            <w:r w:rsidRPr="004202A9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вовать</w:t>
            </w:r>
            <w:r w:rsidRPr="004202A9">
              <w:rPr>
                <w:rFonts w:ascii="Times New Roman" w:hAnsi="Times New Roman" w:cs="Times New Roman"/>
              </w:rPr>
              <w:t xml:space="preserve"> в проведении контроля за осуществлением органами исполнительной власти субъектов Российской Федерации полномочий РФ по подготовке и проведению ВСХП, финансируемых в виде су</w:t>
            </w:r>
            <w:r>
              <w:rPr>
                <w:rFonts w:ascii="Times New Roman" w:hAnsi="Times New Roman" w:cs="Times New Roman"/>
              </w:rPr>
              <w:t xml:space="preserve">бвенций из федерального бюджета,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 w:rsidR="00B426BE"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материал</w:t>
            </w:r>
            <w:r w:rsidR="00B426BE">
              <w:rPr>
                <w:rFonts w:ascii="Times New Roman" w:hAnsi="Times New Roman" w:cs="Times New Roman"/>
              </w:rPr>
              <w:t>ы</w:t>
            </w:r>
            <w:r w:rsidRPr="004202A9">
              <w:rPr>
                <w:rFonts w:ascii="Times New Roman" w:hAnsi="Times New Roman" w:cs="Times New Roman"/>
              </w:rPr>
              <w:t xml:space="preserve"> по вопросам ИРР</w:t>
            </w:r>
            <w:proofErr w:type="gramStart"/>
            <w:r w:rsidRPr="004202A9">
              <w:rPr>
                <w:rFonts w:ascii="Times New Roman" w:hAnsi="Times New Roman" w:cs="Times New Roman"/>
              </w:rPr>
              <w:t xml:space="preserve"> </w:t>
            </w:r>
            <w:r w:rsidR="00B426BE">
              <w:rPr>
                <w:rFonts w:ascii="Times New Roman" w:hAnsi="Times New Roman" w:cs="Times New Roman"/>
              </w:rPr>
              <w:t>;</w:t>
            </w:r>
            <w:proofErr w:type="gramEnd"/>
            <w:r w:rsidR="00B426BE"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организаци</w:t>
            </w:r>
            <w:r w:rsidR="00B426BE">
              <w:rPr>
                <w:rFonts w:ascii="Times New Roman" w:hAnsi="Times New Roman" w:cs="Times New Roman"/>
              </w:rPr>
              <w:t>я</w:t>
            </w:r>
            <w:r w:rsidRPr="004202A9">
              <w:rPr>
                <w:rFonts w:ascii="Times New Roman" w:hAnsi="Times New Roman" w:cs="Times New Roman"/>
              </w:rPr>
              <w:t xml:space="preserve"> встреч с работниками СМИ, мероприятий, брифингов и т.д.</w:t>
            </w:r>
            <w:r w:rsidRP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1131A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F6A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EF6A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E439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205D8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952AE"/>
    <w:rsid w:val="006721E7"/>
    <w:rsid w:val="006C2192"/>
    <w:rsid w:val="006D416F"/>
    <w:rsid w:val="007B3BCD"/>
    <w:rsid w:val="007E0CE7"/>
    <w:rsid w:val="0082206A"/>
    <w:rsid w:val="00875CC8"/>
    <w:rsid w:val="008B2711"/>
    <w:rsid w:val="00AC04C1"/>
    <w:rsid w:val="00B426BE"/>
    <w:rsid w:val="00BC7C89"/>
    <w:rsid w:val="00CA7F94"/>
    <w:rsid w:val="00DB4C1B"/>
    <w:rsid w:val="00DE5D49"/>
    <w:rsid w:val="00EA66CE"/>
    <w:rsid w:val="00EC4955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2016-04-06T08:40:00Z</cp:lastPrinted>
  <dcterms:created xsi:type="dcterms:W3CDTF">2016-04-06T08:41:00Z</dcterms:created>
  <dcterms:modified xsi:type="dcterms:W3CDTF">2016-04-06T08:51:00Z</dcterms:modified>
</cp:coreProperties>
</file>