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6721E7" w:rsidRPr="00EC55CF" w:rsidRDefault="00EC55CF" w:rsidP="00EC55CF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55CF">
              <w:rPr>
                <w:sz w:val="24"/>
              </w:rPr>
              <w:t>казан</w:t>
            </w:r>
            <w:r>
              <w:rPr>
                <w:sz w:val="24"/>
              </w:rPr>
              <w:t>ие</w:t>
            </w:r>
            <w:r w:rsidRPr="00EC55CF">
              <w:rPr>
                <w:sz w:val="24"/>
              </w:rPr>
              <w:t xml:space="preserve"> помощ</w:t>
            </w:r>
            <w:r>
              <w:rPr>
                <w:sz w:val="24"/>
              </w:rPr>
              <w:t>и</w:t>
            </w:r>
            <w:r w:rsidRPr="00EC55CF">
              <w:rPr>
                <w:sz w:val="24"/>
              </w:rPr>
              <w:t xml:space="preserve"> районному уровню по вопросам проведения ВСХП, участвова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в проведении контрольного обхода объектов переписи. Пров</w:t>
            </w:r>
            <w:r>
              <w:rPr>
                <w:sz w:val="24"/>
              </w:rPr>
              <w:t>одить</w:t>
            </w:r>
            <w:r w:rsidRPr="00EC55CF">
              <w:rPr>
                <w:sz w:val="24"/>
              </w:rPr>
              <w:t xml:space="preserve"> мониторинг хода проведения переписи по установленным Росстатом контрольным показателям. Организова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приемка материалов переписи с районного уровня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73382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73382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149520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073382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6737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 w:rsidR="00073382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67375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C55CF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2016-09-01T14:03:00Z</dcterms:created>
  <dcterms:modified xsi:type="dcterms:W3CDTF">2016-09-01T14:04:00Z</dcterms:modified>
</cp:coreProperties>
</file>