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4C" w:rsidRPr="007F1DE9" w:rsidRDefault="0031234C" w:rsidP="0031234C">
      <w:pPr>
        <w:jc w:val="center"/>
        <w:rPr>
          <w:b/>
          <w:sz w:val="28"/>
          <w:szCs w:val="28"/>
        </w:rPr>
      </w:pPr>
      <w:r w:rsidRPr="007F1DE9">
        <w:rPr>
          <w:b/>
          <w:sz w:val="28"/>
          <w:szCs w:val="28"/>
        </w:rPr>
        <w:t xml:space="preserve">Заседание комиссии от </w:t>
      </w:r>
      <w:r w:rsidR="0009672D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.01.2019</w:t>
      </w:r>
    </w:p>
    <w:p w:rsidR="0031234C" w:rsidRDefault="0031234C" w:rsidP="0031234C">
      <w:pPr>
        <w:rPr>
          <w:sz w:val="28"/>
          <w:szCs w:val="28"/>
        </w:rPr>
      </w:pPr>
    </w:p>
    <w:p w:rsidR="0031234C" w:rsidRDefault="0009672D" w:rsidP="0031234C">
      <w:pPr>
        <w:spacing w:line="360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>10</w:t>
      </w:r>
      <w:r w:rsidR="0031234C">
        <w:rPr>
          <w:sz w:val="28"/>
          <w:szCs w:val="28"/>
        </w:rPr>
        <w:t>.01.2019 состоялось заседание Комиссии по</w:t>
      </w:r>
      <w:r w:rsidR="0031234C">
        <w:rPr>
          <w:sz w:val="28"/>
        </w:rPr>
        <w:t xml:space="preserve"> соблюдению требований к служебному поведению государственных гражданских служащих Российской Федерации и урегулированию конфликта интересов.</w:t>
      </w:r>
      <w:r w:rsidR="0031234C">
        <w:t xml:space="preserve">                                            </w:t>
      </w:r>
    </w:p>
    <w:p w:rsidR="0031234C" w:rsidRDefault="0031234C" w:rsidP="0031234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На заседании Комиссии рассмотрены </w:t>
      </w:r>
      <w:r w:rsidRPr="00E243CA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E243CA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ых</w:t>
      </w:r>
      <w:r w:rsidRPr="00E243CA">
        <w:rPr>
          <w:sz w:val="28"/>
          <w:szCs w:val="28"/>
        </w:rPr>
        <w:t xml:space="preserve"> </w:t>
      </w:r>
      <w:r>
        <w:rPr>
          <w:sz w:val="28"/>
          <w:szCs w:val="28"/>
        </w:rPr>
        <w:t>гр</w:t>
      </w:r>
      <w:r w:rsidRPr="00E243CA">
        <w:rPr>
          <w:sz w:val="28"/>
          <w:szCs w:val="28"/>
        </w:rPr>
        <w:t>ажданск</w:t>
      </w:r>
      <w:r>
        <w:rPr>
          <w:sz w:val="28"/>
          <w:szCs w:val="28"/>
        </w:rPr>
        <w:t>их</w:t>
      </w:r>
      <w:r w:rsidRPr="00E243CA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r w:rsidRPr="00E243CA">
        <w:rPr>
          <w:sz w:val="28"/>
          <w:szCs w:val="28"/>
        </w:rPr>
        <w:t xml:space="preserve"> о возможности возникновения конфликта интересов на государственной гражданской службе в связи с привлечением</w:t>
      </w:r>
      <w:proofErr w:type="gramEnd"/>
      <w:r>
        <w:rPr>
          <w:sz w:val="28"/>
          <w:szCs w:val="28"/>
        </w:rPr>
        <w:t xml:space="preserve"> в 2019 году</w:t>
      </w:r>
      <w:r w:rsidRPr="00E243CA">
        <w:rPr>
          <w:sz w:val="28"/>
          <w:szCs w:val="28"/>
        </w:rPr>
        <w:t xml:space="preserve"> </w:t>
      </w:r>
      <w:r w:rsidRPr="005D2BB2">
        <w:rPr>
          <w:sz w:val="28"/>
          <w:szCs w:val="28"/>
        </w:rPr>
        <w:t>родственников к выполнению работ по проведению выборо</w:t>
      </w:r>
      <w:r w:rsidR="0009672D">
        <w:rPr>
          <w:sz w:val="28"/>
          <w:szCs w:val="28"/>
        </w:rPr>
        <w:t>чного обследования рабочей силы.</w:t>
      </w:r>
    </w:p>
    <w:p w:rsidR="0031234C" w:rsidRDefault="0031234C" w:rsidP="0031234C">
      <w:pPr>
        <w:spacing w:line="360" w:lineRule="auto"/>
        <w:ind w:firstLine="709"/>
        <w:jc w:val="both"/>
        <w:rPr>
          <w:sz w:val="28"/>
        </w:rPr>
      </w:pPr>
      <w:r w:rsidRPr="00DB661E">
        <w:rPr>
          <w:sz w:val="28"/>
        </w:rPr>
        <w:t>По итогам заседания Комиссии принято решение</w:t>
      </w:r>
      <w:r>
        <w:rPr>
          <w:sz w:val="28"/>
        </w:rPr>
        <w:t xml:space="preserve"> признать, что при исполнении должностных обязанностей государственными служащими конфликт интересов отсутствует. </w:t>
      </w:r>
    </w:p>
    <w:p w:rsidR="0031234C" w:rsidRDefault="0031234C" w:rsidP="0031234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рассмотренных случаях привлечение родственников к выполнению работ </w:t>
      </w:r>
      <w:r w:rsidRPr="00B56FD8">
        <w:rPr>
          <w:sz w:val="28"/>
        </w:rPr>
        <w:t xml:space="preserve">по проведению выборочного обследования рабочей силы </w:t>
      </w:r>
      <w:bookmarkStart w:id="0" w:name="_GoBack"/>
      <w:bookmarkEnd w:id="0"/>
      <w:r w:rsidRPr="005D2BB2">
        <w:rPr>
          <w:sz w:val="28"/>
        </w:rPr>
        <w:t>не может повлиять на надлежащее, объективное и беспристрастное исполнение государственными гражданскими служащими должностных (служебных) обязанностей (осуществление полномочий). Также выполнение работ по государственному контракту не связано с непосредственной подчиненностью или подконтрольностью исполнителя государственному гражданскому служащему.</w:t>
      </w:r>
    </w:p>
    <w:p w:rsidR="0061169C" w:rsidRDefault="0061169C"/>
    <w:sectPr w:rsidR="0061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06"/>
    <w:rsid w:val="0009672D"/>
    <w:rsid w:val="0031234C"/>
    <w:rsid w:val="0061169C"/>
    <w:rsid w:val="00E4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2</cp:revision>
  <dcterms:created xsi:type="dcterms:W3CDTF">2019-05-22T11:57:00Z</dcterms:created>
  <dcterms:modified xsi:type="dcterms:W3CDTF">2019-05-22T11:57:00Z</dcterms:modified>
</cp:coreProperties>
</file>