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7279D7">
        <w:rPr>
          <w:sz w:val="24"/>
          <w:lang w:val="ru-RU"/>
        </w:rPr>
        <w:t>август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7279D7">
        <w:rPr>
          <w:b/>
          <w:sz w:val="24"/>
        </w:rPr>
        <w:t>8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D97A28">
        <w:rPr>
          <w:i/>
          <w:sz w:val="22"/>
        </w:rPr>
        <w:t>2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0C39BD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4024A9" w:rsidRPr="004F071A" w:rsidRDefault="00F33CD1" w:rsidP="003D520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4024A9" w:rsidRPr="00851772" w:rsidRDefault="00F33CD1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4024A9" w:rsidRPr="00851772" w:rsidRDefault="00F33CD1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4024A9" w:rsidRPr="00851772" w:rsidRDefault="00F33CD1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4024A9" w:rsidRPr="00851772" w:rsidRDefault="00F33CD1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4024A9" w:rsidRPr="00851772" w:rsidRDefault="00F33CD1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4024A9" w:rsidRPr="00851772" w:rsidRDefault="00F33CD1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CE7373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</w:t>
            </w:r>
            <w:r w:rsidR="00EF48CF">
              <w:rPr>
                <w:b/>
                <w:caps/>
                <w:sz w:val="22"/>
                <w:lang w:val="en-US"/>
              </w:rPr>
              <w:t>V</w:t>
            </w:r>
            <w:r w:rsidR="00EF48CF" w:rsidRPr="00EF48CF">
              <w:rPr>
                <w:b/>
                <w:caps/>
                <w:sz w:val="22"/>
              </w:rPr>
              <w:t xml:space="preserve">. </w:t>
            </w:r>
            <w:r w:rsidR="004024A9"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4024A9" w:rsidRPr="00851772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25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4024A9" w:rsidRPr="00851772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4024A9" w:rsidRPr="00C4135A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27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1D179C" w:rsidRDefault="001D179C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</w:t>
            </w:r>
            <w:r w:rsidR="00006B31">
              <w:rPr>
                <w:b/>
                <w:caps/>
                <w:sz w:val="22"/>
              </w:rPr>
              <w:t>АН</w:t>
            </w:r>
            <w:r>
              <w:rPr>
                <w:b/>
                <w:caps/>
                <w:sz w:val="22"/>
              </w:rPr>
              <w:t>СЫ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32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1D179C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604EE3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37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37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F715FD" w:rsidRDefault="00A5218A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VII</w:t>
            </w:r>
            <w:r w:rsidR="001D179C" w:rsidRPr="008A7EDF">
              <w:rPr>
                <w:b/>
                <w:caps/>
                <w:sz w:val="22"/>
              </w:rPr>
              <w:t>. ЗАНЯТОСТЬ</w:t>
            </w:r>
            <w:r w:rsidR="001D179C"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41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8323F0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Viii</w:t>
            </w:r>
            <w:r w:rsidR="001D179C">
              <w:rPr>
                <w:sz w:val="22"/>
                <w:lang w:val="ru-RU" w:eastAsia="ru-RU"/>
              </w:rPr>
              <w:t xml:space="preserve">. </w:t>
            </w:r>
            <w:r w:rsidR="001D179C" w:rsidRPr="00346C66">
              <w:rPr>
                <w:sz w:val="22"/>
                <w:lang w:val="ru-RU" w:eastAsia="ru-RU"/>
              </w:rPr>
              <w:t>социальн</w:t>
            </w:r>
            <w:r w:rsidR="001D179C"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43</w:t>
            </w: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4024A9" w:rsidRDefault="001D179C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43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60092" w:rsidRDefault="001D179C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44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45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CE50FF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095128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0D173A" w:rsidRPr="00860092" w:rsidRDefault="000D173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Pr="00860092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6F1548" w:rsidRDefault="001D179C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lastRenderedPageBreak/>
              <w:t>Приложения:</w:t>
            </w: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E0557" w:rsidRDefault="001D179C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53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53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C4135A" w:rsidRPr="00C4135A" w:rsidRDefault="00F33CD1" w:rsidP="00C4135A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E32382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</w:tr>
      <w:tr w:rsidR="00853D58" w:rsidTr="004D476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853D58" w:rsidRPr="0086051F" w:rsidRDefault="00853D58" w:rsidP="004D476E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853D58" w:rsidRPr="00C4135A" w:rsidRDefault="00F33CD1" w:rsidP="00853D58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E32382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F33CD1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1D179C" w:rsidRPr="00C4135A" w:rsidRDefault="00F33CD1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  <w:bookmarkStart w:id="0" w:name="_GoBack"/>
            <w:bookmarkEnd w:id="0"/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lastRenderedPageBreak/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5F706F" w:rsidRPr="004C7412" w:rsidRDefault="005F706F" w:rsidP="005F706F">
      <w:pPr>
        <w:rPr>
          <w:vanish/>
          <w:sz w:val="10"/>
          <w:szCs w:val="10"/>
        </w:rPr>
      </w:pPr>
    </w:p>
    <w:p w:rsidR="00AD1A4D" w:rsidRDefault="00AD1A4D" w:rsidP="00E2283F">
      <w:pPr>
        <w:widowControl w:val="0"/>
        <w:jc w:val="both"/>
        <w:rPr>
          <w:i/>
          <w:sz w:val="16"/>
          <w:szCs w:val="16"/>
        </w:rPr>
      </w:pPr>
    </w:p>
    <w:p w:rsidR="007279D7" w:rsidRPr="004C7412" w:rsidRDefault="007279D7" w:rsidP="007279D7">
      <w:pPr>
        <w:rPr>
          <w:vanish/>
          <w:sz w:val="10"/>
          <w:szCs w:val="10"/>
        </w:rPr>
      </w:pPr>
    </w:p>
    <w:p w:rsidR="007279D7" w:rsidRDefault="007279D7" w:rsidP="007279D7">
      <w:pPr>
        <w:widowControl w:val="0"/>
        <w:jc w:val="both"/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1028"/>
        <w:gridCol w:w="1100"/>
      </w:tblGrid>
      <w:tr w:rsidR="007279D7" w:rsidRPr="00BC7FCE" w:rsidTr="007279D7">
        <w:trPr>
          <w:trHeight w:val="70"/>
        </w:trPr>
        <w:tc>
          <w:tcPr>
            <w:tcW w:w="5171" w:type="dxa"/>
            <w:vMerge w:val="restart"/>
          </w:tcPr>
          <w:p w:rsidR="007279D7" w:rsidRPr="00BC7FCE" w:rsidRDefault="007279D7" w:rsidP="007279D7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7279D7" w:rsidRPr="00BC7FCE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7279D7" w:rsidRPr="00BC7FCE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7279D7" w:rsidRPr="00BC7FCE" w:rsidTr="007279D7">
        <w:trPr>
          <w:trHeight w:val="757"/>
        </w:trPr>
        <w:tc>
          <w:tcPr>
            <w:tcW w:w="5171" w:type="dxa"/>
            <w:vMerge/>
            <w:vAlign w:val="center"/>
          </w:tcPr>
          <w:p w:rsidR="007279D7" w:rsidRPr="00BC7FCE" w:rsidRDefault="007279D7" w:rsidP="007279D7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7279D7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7279D7" w:rsidRPr="00DF1865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9D7" w:rsidRPr="00C33E3A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7279D7" w:rsidRPr="00C33E3A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</w:tc>
        <w:tc>
          <w:tcPr>
            <w:tcW w:w="1028" w:type="dxa"/>
            <w:vAlign w:val="center"/>
          </w:tcPr>
          <w:p w:rsidR="007279D7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7279D7" w:rsidRPr="00DF1865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7279D7" w:rsidRPr="00C33E3A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7279D7" w:rsidRPr="00C33E3A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</w:tc>
      </w:tr>
      <w:tr w:rsidR="007279D7" w:rsidRPr="00BC7FCE" w:rsidTr="007279D7">
        <w:tc>
          <w:tcPr>
            <w:tcW w:w="5171" w:type="dxa"/>
            <w:vAlign w:val="bottom"/>
          </w:tcPr>
          <w:p w:rsidR="007279D7" w:rsidRPr="00BC7FCE" w:rsidRDefault="007279D7" w:rsidP="007279D7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7279D7" w:rsidRPr="001F2088" w:rsidRDefault="007279D7" w:rsidP="007279D7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7279D7" w:rsidRPr="00C33E3A" w:rsidRDefault="007279D7" w:rsidP="007279D7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7279D7" w:rsidRPr="00F4744E" w:rsidRDefault="007279D7" w:rsidP="007279D7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97,4</w:t>
            </w:r>
          </w:p>
        </w:tc>
        <w:tc>
          <w:tcPr>
            <w:tcW w:w="1100" w:type="dxa"/>
            <w:vAlign w:val="bottom"/>
          </w:tcPr>
          <w:p w:rsidR="007279D7" w:rsidRPr="00F4744E" w:rsidRDefault="007279D7" w:rsidP="007279D7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100,2</w:t>
            </w:r>
          </w:p>
        </w:tc>
      </w:tr>
      <w:tr w:rsidR="007279D7" w:rsidRPr="00A8179C" w:rsidTr="007279D7">
        <w:trPr>
          <w:trHeight w:val="64"/>
        </w:trPr>
        <w:tc>
          <w:tcPr>
            <w:tcW w:w="5171" w:type="dxa"/>
            <w:vAlign w:val="bottom"/>
          </w:tcPr>
          <w:p w:rsidR="007279D7" w:rsidRPr="00BC7FCE" w:rsidRDefault="007279D7" w:rsidP="007279D7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46618,3</w:t>
            </w:r>
          </w:p>
        </w:tc>
        <w:tc>
          <w:tcPr>
            <w:tcW w:w="1134" w:type="dxa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337251,9</w:t>
            </w:r>
          </w:p>
        </w:tc>
        <w:tc>
          <w:tcPr>
            <w:tcW w:w="1028" w:type="dxa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100" w:type="dxa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124,3</w:t>
            </w:r>
          </w:p>
        </w:tc>
      </w:tr>
      <w:tr w:rsidR="007279D7" w:rsidRPr="00BC7FCE" w:rsidTr="007279D7">
        <w:tc>
          <w:tcPr>
            <w:tcW w:w="5171" w:type="dxa"/>
            <w:vAlign w:val="bottom"/>
          </w:tcPr>
          <w:p w:rsidR="007279D7" w:rsidRPr="00BC7FCE" w:rsidRDefault="007279D7" w:rsidP="007279D7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7279D7" w:rsidRPr="001F2088" w:rsidRDefault="007279D7" w:rsidP="007279D7">
            <w:pPr>
              <w:ind w:left="-57" w:right="127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7279D7" w:rsidRPr="00C33E3A" w:rsidRDefault="007279D7" w:rsidP="007279D7">
            <w:pPr>
              <w:ind w:left="-57" w:right="127"/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6" w:space="0" w:color="auto"/>
            </w:tcBorders>
            <w:vAlign w:val="bottom"/>
          </w:tcPr>
          <w:p w:rsidR="007279D7" w:rsidRPr="00C33E3A" w:rsidRDefault="007279D7" w:rsidP="007279D7">
            <w:pPr>
              <w:ind w:left="-57" w:right="127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7279D7" w:rsidRPr="00C33E3A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</w:p>
        </w:tc>
      </w:tr>
      <w:tr w:rsidR="007279D7" w:rsidRPr="00BC7FCE" w:rsidTr="007279D7">
        <w:trPr>
          <w:trHeight w:val="202"/>
        </w:trPr>
        <w:tc>
          <w:tcPr>
            <w:tcW w:w="5171" w:type="dxa"/>
            <w:vAlign w:val="bottom"/>
          </w:tcPr>
          <w:p w:rsidR="007279D7" w:rsidRPr="00BC7FCE" w:rsidRDefault="007279D7" w:rsidP="007279D7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      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</w:tr>
      <w:tr w:rsidR="007279D7" w:rsidRPr="00BC7FCE" w:rsidTr="007279D7">
        <w:tc>
          <w:tcPr>
            <w:tcW w:w="5171" w:type="dxa"/>
            <w:vAlign w:val="bottom"/>
          </w:tcPr>
          <w:p w:rsidR="007279D7" w:rsidRPr="009B661E" w:rsidRDefault="007279D7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216242,8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</w:tr>
      <w:tr w:rsidR="007279D7" w:rsidRPr="00BC7FCE" w:rsidTr="007279D7">
        <w:tc>
          <w:tcPr>
            <w:tcW w:w="5171" w:type="dxa"/>
            <w:vAlign w:val="bottom"/>
          </w:tcPr>
          <w:p w:rsidR="007279D7" w:rsidRPr="009B661E" w:rsidRDefault="007279D7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обеспечение электрической энергией, газом и паром; кондиционир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7569,9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7279D7" w:rsidRPr="00BC7FCE" w:rsidTr="007279D7">
        <w:tc>
          <w:tcPr>
            <w:tcW w:w="5171" w:type="dxa"/>
            <w:vAlign w:val="bottom"/>
          </w:tcPr>
          <w:p w:rsidR="007279D7" w:rsidRPr="009B661E" w:rsidRDefault="007279D7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2203,5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Default="007279D7" w:rsidP="007279D7">
            <w:pPr>
              <w:ind w:right="1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7279D7" w:rsidRPr="00BC7FCE" w:rsidTr="007279D7">
        <w:tc>
          <w:tcPr>
            <w:tcW w:w="5171" w:type="dxa"/>
            <w:vAlign w:val="bottom"/>
          </w:tcPr>
          <w:p w:rsidR="007279D7" w:rsidRPr="009B661E" w:rsidRDefault="007279D7" w:rsidP="007279D7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Объем выпущенной продукции сельского хозяйства, млн. руб.</w:t>
            </w:r>
            <w:r w:rsidRPr="009B661E">
              <w:rPr>
                <w:sz w:val="16"/>
                <w:szCs w:val="16"/>
                <w:vertAlign w:val="superscript"/>
              </w:rPr>
              <w:t xml:space="preserve">1),  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vAlign w:val="bottom"/>
          </w:tcPr>
          <w:p w:rsidR="007279D7" w:rsidRPr="00331A53" w:rsidRDefault="007279D7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23459,1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7279D7" w:rsidRPr="00C33E3A" w:rsidRDefault="007279D7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59773,5</w:t>
            </w:r>
          </w:p>
        </w:tc>
        <w:tc>
          <w:tcPr>
            <w:tcW w:w="1028" w:type="dxa"/>
            <w:tcBorders>
              <w:top w:val="single" w:sz="6" w:space="0" w:color="auto"/>
            </w:tcBorders>
            <w:vAlign w:val="bottom"/>
          </w:tcPr>
          <w:p w:rsidR="007279D7" w:rsidRPr="00C33E3A" w:rsidRDefault="007279D7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140,5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bottom"/>
          </w:tcPr>
          <w:p w:rsidR="007279D7" w:rsidRPr="00C33E3A" w:rsidRDefault="007279D7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</w:tr>
      <w:tr w:rsidR="00EB6E49" w:rsidRPr="00BC7FCE" w:rsidTr="007279D7">
        <w:tc>
          <w:tcPr>
            <w:tcW w:w="5171" w:type="dxa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EB6E49" w:rsidRPr="00DC7C2E" w:rsidRDefault="00EB6E49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E49" w:rsidRPr="00C33E3A" w:rsidRDefault="00EB6E49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16775,0</w:t>
            </w:r>
          </w:p>
        </w:tc>
        <w:tc>
          <w:tcPr>
            <w:tcW w:w="1028" w:type="dxa"/>
            <w:vAlign w:val="bottom"/>
          </w:tcPr>
          <w:p w:rsidR="00EB6E49" w:rsidRPr="007F48FE" w:rsidRDefault="00EB6E49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00" w:type="dxa"/>
            <w:vAlign w:val="bottom"/>
          </w:tcPr>
          <w:p w:rsidR="00EB6E49" w:rsidRPr="00C33E3A" w:rsidRDefault="00EB6E49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EB6E49" w:rsidRPr="00BC7FCE" w:rsidTr="007279D7">
        <w:trPr>
          <w:trHeight w:val="40"/>
        </w:trPr>
        <w:tc>
          <w:tcPr>
            <w:tcW w:w="5171" w:type="dxa"/>
            <w:vAlign w:val="bottom"/>
          </w:tcPr>
          <w:p w:rsidR="00EB6E49" w:rsidRPr="009B661E" w:rsidRDefault="00EB6E49" w:rsidP="000111F9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 w:rsidR="000111F9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EB6E49" w:rsidRPr="00EA2E4A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</w:tc>
        <w:tc>
          <w:tcPr>
            <w:tcW w:w="1134" w:type="dxa"/>
            <w:vAlign w:val="bottom"/>
          </w:tcPr>
          <w:p w:rsidR="00EB6E49" w:rsidRPr="00EA2E4A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1578,2</w:t>
            </w:r>
          </w:p>
        </w:tc>
        <w:tc>
          <w:tcPr>
            <w:tcW w:w="1028" w:type="dxa"/>
            <w:vAlign w:val="bottom"/>
          </w:tcPr>
          <w:p w:rsidR="00EB6E49" w:rsidRPr="00EA2E4A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100" w:type="dxa"/>
            <w:vAlign w:val="bottom"/>
          </w:tcPr>
          <w:p w:rsidR="00EB6E49" w:rsidRPr="00EA2E4A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</w:tr>
      <w:tr w:rsidR="00EB6E49" w:rsidRPr="00BC7FCE" w:rsidTr="007279D7">
        <w:trPr>
          <w:trHeight w:val="160"/>
        </w:trPr>
        <w:tc>
          <w:tcPr>
            <w:tcW w:w="5171" w:type="dxa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EB6E49" w:rsidRPr="00EA2E4A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  <w:vAlign w:val="bottom"/>
          </w:tcPr>
          <w:p w:rsidR="00EB6E49" w:rsidRPr="00EA2E4A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305,4</w:t>
            </w:r>
          </w:p>
        </w:tc>
        <w:tc>
          <w:tcPr>
            <w:tcW w:w="1028" w:type="dxa"/>
            <w:vAlign w:val="bottom"/>
          </w:tcPr>
          <w:p w:rsidR="00EB6E49" w:rsidRPr="00EA2E4A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100" w:type="dxa"/>
            <w:vAlign w:val="bottom"/>
          </w:tcPr>
          <w:p w:rsidR="00EB6E49" w:rsidRPr="00EA2E4A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</w:tr>
      <w:tr w:rsidR="00EB6E49" w:rsidRPr="00BC7FCE" w:rsidTr="007279D7">
        <w:trPr>
          <w:trHeight w:val="93"/>
        </w:trPr>
        <w:tc>
          <w:tcPr>
            <w:tcW w:w="5171" w:type="dxa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рублей</w:t>
            </w:r>
          </w:p>
        </w:tc>
        <w:tc>
          <w:tcPr>
            <w:tcW w:w="1137" w:type="dxa"/>
            <w:vAlign w:val="bottom"/>
          </w:tcPr>
          <w:p w:rsidR="00EB6E49" w:rsidRPr="005F00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1134" w:type="dxa"/>
            <w:vAlign w:val="bottom"/>
          </w:tcPr>
          <w:p w:rsidR="00EB6E49" w:rsidRPr="005F00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449,3</w:t>
            </w:r>
          </w:p>
        </w:tc>
        <w:tc>
          <w:tcPr>
            <w:tcW w:w="1028" w:type="dxa"/>
          </w:tcPr>
          <w:p w:rsidR="00EB6E49" w:rsidRPr="005F00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 w:rsidRPr="005F00B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5F00B3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:rsidR="00EB6E49" w:rsidRPr="005F00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 w:rsidRPr="005F00B3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F00B3">
              <w:rPr>
                <w:sz w:val="16"/>
                <w:szCs w:val="16"/>
              </w:rPr>
              <w:t>7</w:t>
            </w:r>
          </w:p>
        </w:tc>
      </w:tr>
      <w:tr w:rsidR="00EB6E49" w:rsidRPr="006043EB" w:rsidTr="007279D7">
        <w:tc>
          <w:tcPr>
            <w:tcW w:w="5171" w:type="dxa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EB6E49" w:rsidRPr="005F00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448,9</w:t>
            </w:r>
          </w:p>
        </w:tc>
        <w:tc>
          <w:tcPr>
            <w:tcW w:w="1134" w:type="dxa"/>
            <w:vAlign w:val="bottom"/>
          </w:tcPr>
          <w:p w:rsidR="00EB6E49" w:rsidRPr="00383EE5" w:rsidRDefault="00EB6E49" w:rsidP="007279D7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5F00B3">
              <w:rPr>
                <w:sz w:val="16"/>
                <w:szCs w:val="16"/>
                <w:lang w:val="en-US"/>
              </w:rPr>
              <w:t>3886</w:t>
            </w:r>
            <w:r>
              <w:rPr>
                <w:sz w:val="16"/>
                <w:szCs w:val="16"/>
              </w:rPr>
              <w:t>,</w:t>
            </w:r>
            <w:r w:rsidRPr="005F00B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28" w:type="dxa"/>
          </w:tcPr>
          <w:p w:rsidR="00EB6E49" w:rsidRPr="005F00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 w:rsidRPr="005F00B3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F00B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</w:tcPr>
          <w:p w:rsidR="00EB6E49" w:rsidRPr="005F00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 w:rsidRPr="005F00B3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F00B3">
              <w:rPr>
                <w:sz w:val="16"/>
                <w:szCs w:val="16"/>
              </w:rPr>
              <w:t>1</w:t>
            </w:r>
          </w:p>
        </w:tc>
      </w:tr>
      <w:tr w:rsidR="00EB6E49" w:rsidRPr="00BC7FCE" w:rsidTr="007279D7">
        <w:tc>
          <w:tcPr>
            <w:tcW w:w="5171" w:type="dxa"/>
          </w:tcPr>
          <w:p w:rsidR="00EB6E49" w:rsidRPr="009B661E" w:rsidRDefault="00EB6E49" w:rsidP="007279D7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EB6E49" w:rsidRPr="00F87698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12551,0</w:t>
            </w:r>
          </w:p>
        </w:tc>
        <w:tc>
          <w:tcPr>
            <w:tcW w:w="1134" w:type="dxa"/>
            <w:vAlign w:val="bottom"/>
          </w:tcPr>
          <w:p w:rsidR="00EB6E49" w:rsidRPr="003D7CEE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88816,9</w:t>
            </w:r>
          </w:p>
        </w:tc>
        <w:tc>
          <w:tcPr>
            <w:tcW w:w="1028" w:type="dxa"/>
            <w:vAlign w:val="bottom"/>
          </w:tcPr>
          <w:p w:rsidR="00EB6E49" w:rsidRPr="00F831D3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00" w:type="dxa"/>
            <w:vAlign w:val="bottom"/>
          </w:tcPr>
          <w:p w:rsidR="00EB6E49" w:rsidRPr="00317415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EB6E49" w:rsidRPr="00BC7FCE" w:rsidTr="007279D7">
        <w:tc>
          <w:tcPr>
            <w:tcW w:w="5171" w:type="dxa"/>
          </w:tcPr>
          <w:p w:rsidR="00EB6E49" w:rsidRPr="009B661E" w:rsidRDefault="00EB6E49" w:rsidP="007279D7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EB6E49" w:rsidRPr="00550468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10635,4</w:t>
            </w:r>
          </w:p>
        </w:tc>
        <w:tc>
          <w:tcPr>
            <w:tcW w:w="1134" w:type="dxa"/>
            <w:vAlign w:val="bottom"/>
          </w:tcPr>
          <w:p w:rsidR="00EB6E49" w:rsidRPr="003D7CEE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90448,5</w:t>
            </w:r>
          </w:p>
        </w:tc>
        <w:tc>
          <w:tcPr>
            <w:tcW w:w="1028" w:type="dxa"/>
            <w:vAlign w:val="bottom"/>
          </w:tcPr>
          <w:p w:rsidR="00EB6E49" w:rsidRPr="00F831D3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100" w:type="dxa"/>
            <w:vAlign w:val="bottom"/>
          </w:tcPr>
          <w:p w:rsidR="00EB6E49" w:rsidRPr="00317415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EB6E49" w:rsidRPr="00BC7FCE" w:rsidTr="007279D7">
        <w:trPr>
          <w:trHeight w:val="90"/>
        </w:trPr>
        <w:tc>
          <w:tcPr>
            <w:tcW w:w="5171" w:type="dxa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EB6E49" w:rsidRPr="00F54F33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393,3</w:t>
            </w:r>
          </w:p>
        </w:tc>
        <w:tc>
          <w:tcPr>
            <w:tcW w:w="1134" w:type="dxa"/>
            <w:vAlign w:val="bottom"/>
          </w:tcPr>
          <w:p w:rsidR="00EB6E49" w:rsidRPr="00317415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3220,6</w:t>
            </w:r>
          </w:p>
        </w:tc>
        <w:tc>
          <w:tcPr>
            <w:tcW w:w="1028" w:type="dxa"/>
            <w:vAlign w:val="bottom"/>
          </w:tcPr>
          <w:p w:rsidR="00EB6E49" w:rsidRPr="00F54F33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100" w:type="dxa"/>
            <w:vAlign w:val="bottom"/>
          </w:tcPr>
          <w:p w:rsidR="00EB6E49" w:rsidRPr="00317415" w:rsidRDefault="00EB6E49" w:rsidP="007279D7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EB6E49" w:rsidRPr="00BC7FCE" w:rsidTr="007279D7">
        <w:trPr>
          <w:trHeight w:val="123"/>
        </w:trPr>
        <w:tc>
          <w:tcPr>
            <w:tcW w:w="5171" w:type="dxa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EB6E49" w:rsidRPr="00D10A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2352,2</w:t>
            </w:r>
          </w:p>
        </w:tc>
        <w:tc>
          <w:tcPr>
            <w:tcW w:w="1134" w:type="dxa"/>
            <w:vAlign w:val="bottom"/>
          </w:tcPr>
          <w:p w:rsidR="00EB6E49" w:rsidRPr="00D10A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20813,3</w:t>
            </w:r>
          </w:p>
        </w:tc>
        <w:tc>
          <w:tcPr>
            <w:tcW w:w="1028" w:type="dxa"/>
            <w:vAlign w:val="bottom"/>
          </w:tcPr>
          <w:p w:rsidR="00EB6E49" w:rsidRPr="00D10A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00" w:type="dxa"/>
            <w:vAlign w:val="bottom"/>
          </w:tcPr>
          <w:p w:rsidR="00EB6E49" w:rsidRPr="00D10AB3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EB6E49" w:rsidRPr="00BC7FCE" w:rsidTr="007279D7">
        <w:trPr>
          <w:trHeight w:val="413"/>
        </w:trPr>
        <w:tc>
          <w:tcPr>
            <w:tcW w:w="5171" w:type="dxa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кв. м общей площади</w:t>
            </w:r>
          </w:p>
        </w:tc>
        <w:tc>
          <w:tcPr>
            <w:tcW w:w="1137" w:type="dxa"/>
            <w:vAlign w:val="bottom"/>
          </w:tcPr>
          <w:p w:rsidR="00EB6E49" w:rsidRPr="003779AD" w:rsidRDefault="00EB6E49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24866</w:t>
            </w:r>
          </w:p>
        </w:tc>
        <w:tc>
          <w:tcPr>
            <w:tcW w:w="1134" w:type="dxa"/>
            <w:vAlign w:val="bottom"/>
          </w:tcPr>
          <w:p w:rsidR="00EB6E49" w:rsidRPr="003779AD" w:rsidRDefault="00EB6E49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231983</w:t>
            </w:r>
          </w:p>
        </w:tc>
        <w:tc>
          <w:tcPr>
            <w:tcW w:w="1028" w:type="dxa"/>
            <w:vAlign w:val="bottom"/>
          </w:tcPr>
          <w:p w:rsidR="00EB6E49" w:rsidRPr="003779AD" w:rsidRDefault="00EB6E49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100" w:type="dxa"/>
            <w:vAlign w:val="bottom"/>
          </w:tcPr>
          <w:p w:rsidR="00EB6E49" w:rsidRPr="003779AD" w:rsidRDefault="00EB6E49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EB6E49" w:rsidRPr="00BC7FCE" w:rsidTr="007279D7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Среднесписочная численность работающих в экономике, тыс. человек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6E49" w:rsidRPr="00DE1B7E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6E49" w:rsidRPr="00DE1B7E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208,0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6E49" w:rsidRPr="00DE1B7E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EB6E49" w:rsidRPr="00DE1B7E" w:rsidRDefault="00EB6E49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EB6E49" w:rsidRPr="00BC7FCE" w:rsidTr="007279D7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9B661E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9B661E">
              <w:rPr>
                <w:sz w:val="16"/>
                <w:szCs w:val="16"/>
                <w:vertAlign w:val="superscript"/>
              </w:rPr>
              <w:t>)</w:t>
            </w:r>
            <w:r w:rsidRPr="009B661E">
              <w:rPr>
                <w:sz w:val="16"/>
                <w:szCs w:val="16"/>
              </w:rPr>
              <w:t>, тыс. чел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B6E49" w:rsidRPr="00BC7FCE" w:rsidTr="007279D7">
        <w:trPr>
          <w:trHeight w:val="40"/>
        </w:trPr>
        <w:tc>
          <w:tcPr>
            <w:tcW w:w="5171" w:type="dxa"/>
            <w:shd w:val="clear" w:color="auto" w:fill="auto"/>
            <w:vAlign w:val="bottom"/>
          </w:tcPr>
          <w:p w:rsidR="00EB6E49" w:rsidRPr="009B661E" w:rsidRDefault="00EB6E49" w:rsidP="007279D7">
            <w:pPr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9B661E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B6E49" w:rsidRPr="00BC7FCE" w:rsidTr="007279D7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EB6E49" w:rsidRPr="009B661E" w:rsidRDefault="00EB6E49" w:rsidP="007279D7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номинальная</w:t>
            </w:r>
            <w:proofErr w:type="gramEnd"/>
            <w:r w:rsidRPr="009B661E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39436,9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38004,8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</w:tr>
      <w:tr w:rsidR="00EB6E49" w:rsidRPr="00BC7FCE" w:rsidTr="007279D7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EB6E49" w:rsidRPr="009B661E" w:rsidRDefault="00EB6E49" w:rsidP="007279D7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94,3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EB6E49" w:rsidRPr="009911E1" w:rsidRDefault="00EB6E49" w:rsidP="007279D7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</w:tr>
      <w:tr w:rsidR="0042446B" w:rsidRPr="00BC7FCE" w:rsidTr="007279D7">
        <w:trPr>
          <w:trHeight w:val="213"/>
        </w:trPr>
        <w:tc>
          <w:tcPr>
            <w:tcW w:w="5171" w:type="dxa"/>
            <w:vAlign w:val="bottom"/>
          </w:tcPr>
          <w:p w:rsidR="0042446B" w:rsidRPr="009B661E" w:rsidRDefault="0042446B" w:rsidP="007279D7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42446B" w:rsidRPr="0012225D" w:rsidRDefault="0042446B" w:rsidP="00CA3218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 w:rsidRPr="008E315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  <w:lang w:val="en-US"/>
              </w:rPr>
              <w:t>,4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42446B" w:rsidRPr="0049047B" w:rsidRDefault="0042446B" w:rsidP="00CA3218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028" w:type="dxa"/>
            <w:vAlign w:val="bottom"/>
          </w:tcPr>
          <w:p w:rsidR="0042446B" w:rsidRPr="008E315E" w:rsidRDefault="0042446B" w:rsidP="00CA321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113,0</w:t>
            </w:r>
          </w:p>
        </w:tc>
        <w:tc>
          <w:tcPr>
            <w:tcW w:w="1100" w:type="dxa"/>
            <w:vAlign w:val="bottom"/>
          </w:tcPr>
          <w:p w:rsidR="0042446B" w:rsidRPr="008E315E" w:rsidRDefault="0042446B" w:rsidP="00CA3218">
            <w:pPr>
              <w:ind w:left="-57" w:right="113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113,2</w:t>
            </w:r>
          </w:p>
        </w:tc>
      </w:tr>
      <w:tr w:rsidR="0042446B" w:rsidRPr="00BC7FCE" w:rsidTr="007279D7">
        <w:trPr>
          <w:trHeight w:val="203"/>
        </w:trPr>
        <w:tc>
          <w:tcPr>
            <w:tcW w:w="5171" w:type="dxa"/>
            <w:vAlign w:val="bottom"/>
          </w:tcPr>
          <w:p w:rsidR="0042446B" w:rsidRPr="009B661E" w:rsidRDefault="0042446B" w:rsidP="007279D7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42446B" w:rsidRPr="008E315E" w:rsidRDefault="0042446B" w:rsidP="00CA321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iCs/>
                <w:color w:val="0D0D0D"/>
                <w:sz w:val="16"/>
                <w:szCs w:val="16"/>
              </w:rPr>
              <w:t>101,1</w:t>
            </w:r>
            <w:r w:rsidRPr="00954F11">
              <w:rPr>
                <w:iCs/>
                <w:color w:val="0D0D0D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134" w:type="dxa"/>
            <w:vAlign w:val="bottom"/>
          </w:tcPr>
          <w:p w:rsidR="0042446B" w:rsidRPr="0049047B" w:rsidRDefault="0042446B" w:rsidP="00CA3218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42446B" w:rsidRPr="00E57E03" w:rsidRDefault="0042446B" w:rsidP="00CA321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100" w:type="dxa"/>
            <w:vAlign w:val="bottom"/>
          </w:tcPr>
          <w:p w:rsidR="0042446B" w:rsidRPr="007C3E70" w:rsidRDefault="0042446B" w:rsidP="00CA3218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119,8</w:t>
            </w:r>
          </w:p>
        </w:tc>
      </w:tr>
    </w:tbl>
    <w:p w:rsidR="007279D7" w:rsidRDefault="007279D7" w:rsidP="007279D7">
      <w:pPr>
        <w:widowControl w:val="0"/>
        <w:jc w:val="both"/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0111F9" w:rsidRDefault="000111F9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p w:rsidR="007279D7" w:rsidRDefault="007279D7" w:rsidP="00E2283F">
      <w:pPr>
        <w:widowControl w:val="0"/>
        <w:jc w:val="both"/>
        <w:rPr>
          <w:i/>
          <w:sz w:val="16"/>
          <w:szCs w:val="16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7279D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7279D7" w:rsidRDefault="007279D7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7279D7" w:rsidRPr="005F2697" w:rsidRDefault="007279D7" w:rsidP="00903885">
      <w:pPr>
        <w:ind w:firstLine="720"/>
        <w:jc w:val="right"/>
        <w:rPr>
          <w:sz w:val="28"/>
        </w:rPr>
      </w:pPr>
    </w:p>
    <w:p w:rsidR="007279D7" w:rsidRPr="00EB6E49" w:rsidRDefault="007279D7" w:rsidP="00903885">
      <w:pPr>
        <w:jc w:val="center"/>
        <w:rPr>
          <w:b/>
          <w:sz w:val="16"/>
          <w:szCs w:val="16"/>
        </w:rPr>
      </w:pPr>
      <w:r w:rsidRPr="00AB4A5B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B4A5B">
        <w:rPr>
          <w:b/>
          <w:sz w:val="16"/>
          <w:szCs w:val="16"/>
          <w:vertAlign w:val="superscript"/>
        </w:rPr>
        <w:t>1</w:t>
      </w:r>
      <w:proofErr w:type="gramEnd"/>
      <w:r w:rsidRPr="00AB4A5B">
        <w:rPr>
          <w:b/>
          <w:sz w:val="16"/>
          <w:szCs w:val="16"/>
          <w:vertAlign w:val="superscript"/>
        </w:rPr>
        <w:t>)</w:t>
      </w:r>
      <w:r w:rsidRPr="00AB4A5B">
        <w:rPr>
          <w:b/>
          <w:sz w:val="16"/>
          <w:szCs w:val="16"/>
        </w:rPr>
        <w:br/>
      </w:r>
    </w:p>
    <w:p w:rsidR="007279D7" w:rsidRDefault="007279D7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1134"/>
        <w:gridCol w:w="1063"/>
        <w:gridCol w:w="1063"/>
      </w:tblGrid>
      <w:tr w:rsidR="007279D7" w:rsidRPr="00037089" w:rsidTr="007279D7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279D7" w:rsidRPr="00037089" w:rsidRDefault="007279D7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Август 2022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Январь–август 2022 г.</w:t>
            </w:r>
          </w:p>
        </w:tc>
      </w:tr>
      <w:tr w:rsidR="007279D7" w:rsidRPr="00037089" w:rsidTr="007279D7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037089">
              <w:rPr>
                <w:i/>
                <w:sz w:val="16"/>
                <w:szCs w:val="16"/>
              </w:rPr>
              <w:t>в</w:t>
            </w:r>
            <w:proofErr w:type="gramEnd"/>
            <w:r w:rsidRPr="00037089">
              <w:rPr>
                <w:i/>
                <w:sz w:val="16"/>
                <w:szCs w:val="16"/>
              </w:rPr>
              <w:t xml:space="preserve"> % к августу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037089">
              <w:rPr>
                <w:i/>
                <w:sz w:val="16"/>
                <w:szCs w:val="16"/>
              </w:rPr>
              <w:t>в</w:t>
            </w:r>
            <w:proofErr w:type="gramEnd"/>
            <w:r w:rsidRPr="00037089">
              <w:rPr>
                <w:i/>
                <w:sz w:val="16"/>
                <w:szCs w:val="16"/>
              </w:rPr>
              <w:t xml:space="preserve"> % к январю–августу 2021г.</w:t>
            </w:r>
          </w:p>
        </w:tc>
      </w:tr>
      <w:tr w:rsidR="007279D7" w:rsidRPr="00037089" w:rsidTr="007279D7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7279D7" w:rsidRPr="00037089" w:rsidRDefault="007279D7" w:rsidP="007279D7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  <w:lang w:val="en-US"/>
              </w:rPr>
            </w:pPr>
            <w:r w:rsidRPr="00037089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63979,6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114,2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469073,1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121,2</w:t>
            </w:r>
          </w:p>
        </w:tc>
      </w:tr>
      <w:tr w:rsidR="007279D7" w:rsidRPr="00037089" w:rsidTr="007279D7">
        <w:trPr>
          <w:trHeight w:val="546"/>
        </w:trPr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10834,3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166,4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62579,8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131,3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94,4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100,4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26041,3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205754,2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128,7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114,1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21093,1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100,5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3486,7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133,2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103,4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19179,5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104,5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037089">
              <w:rPr>
                <w:sz w:val="16"/>
                <w:szCs w:val="16"/>
              </w:rPr>
              <w:t>о</w:t>
            </w:r>
            <w:r w:rsidRPr="00037089">
              <w:rPr>
                <w:sz w:val="16"/>
                <w:szCs w:val="16"/>
              </w:rPr>
              <w:t>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15378,3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109918,8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114,7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15142,1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124,9</w:t>
            </w:r>
          </w:p>
        </w:tc>
      </w:tr>
      <w:tr w:rsidR="007279D7" w:rsidRPr="00037089" w:rsidTr="007279D7">
        <w:trPr>
          <w:trHeight w:val="56"/>
        </w:trPr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99,6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1822,0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94,6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6140,2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113,2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37,5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552,1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4798,0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91,2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142,0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4707,5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124,0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2021,4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113,2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037089">
              <w:rPr>
                <w:sz w:val="16"/>
                <w:szCs w:val="16"/>
              </w:rPr>
              <w:t>ь</w:t>
            </w:r>
            <w:r w:rsidRPr="00037089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804,1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112,2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1718,7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115,0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77,9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9116,2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107,3</w:t>
            </w:r>
          </w:p>
        </w:tc>
      </w:tr>
      <w:tr w:rsidR="007279D7" w:rsidRPr="00037089" w:rsidTr="007279D7">
        <w:tc>
          <w:tcPr>
            <w:tcW w:w="5529" w:type="dxa"/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127,6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360,7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136,7</w:t>
            </w:r>
          </w:p>
        </w:tc>
      </w:tr>
      <w:tr w:rsidR="007279D7" w:rsidRPr="00037089" w:rsidTr="007279D7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7279D7" w:rsidRPr="00037089" w:rsidRDefault="007279D7" w:rsidP="007279D7">
            <w:pPr>
              <w:spacing w:before="100" w:after="100" w:line="200" w:lineRule="exac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96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347,1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9D7" w:rsidRPr="00037089" w:rsidRDefault="007279D7" w:rsidP="007279D7">
            <w:pPr>
              <w:ind w:right="37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105,7</w:t>
            </w:r>
          </w:p>
        </w:tc>
      </w:tr>
    </w:tbl>
    <w:p w:rsidR="007279D7" w:rsidRPr="005F2697" w:rsidRDefault="007279D7" w:rsidP="00903885">
      <w:pPr>
        <w:rPr>
          <w:sz w:val="16"/>
          <w:szCs w:val="16"/>
        </w:rPr>
      </w:pPr>
    </w:p>
    <w:p w:rsidR="007279D7" w:rsidRPr="005F2697" w:rsidRDefault="007279D7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7279D7" w:rsidRDefault="007279D7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1. ПРОМЫШЛЕННОЕ ПРОИЗВОДСТВО</w:t>
      </w:r>
    </w:p>
    <w:p w:rsidR="007279D7" w:rsidRPr="005178B0" w:rsidRDefault="007279D7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августе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 xml:space="preserve">г. по сравнению с соответствующим периодом прошлого года составил </w:t>
      </w:r>
      <w:r>
        <w:rPr>
          <w:sz w:val="18"/>
          <w:szCs w:val="18"/>
        </w:rPr>
        <w:t>97,4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августе</w:t>
      </w:r>
      <w:r w:rsidRPr="005178B0">
        <w:rPr>
          <w:sz w:val="18"/>
          <w:szCs w:val="18"/>
        </w:rPr>
        <w:t xml:space="preserve"> – 10</w:t>
      </w:r>
      <w:r>
        <w:rPr>
          <w:sz w:val="18"/>
          <w:szCs w:val="18"/>
        </w:rPr>
        <w:t>0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 xml:space="preserve"> %.</w:t>
      </w:r>
    </w:p>
    <w:p w:rsidR="007279D7" w:rsidRPr="009F1A04" w:rsidRDefault="007279D7" w:rsidP="007279D7">
      <w:pPr>
        <w:ind w:firstLine="709"/>
        <w:jc w:val="both"/>
        <w:rPr>
          <w:sz w:val="16"/>
        </w:rPr>
      </w:pPr>
    </w:p>
    <w:p w:rsidR="007279D7" w:rsidRPr="005F2697" w:rsidRDefault="007279D7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7279D7" w:rsidRPr="005F2697" w:rsidRDefault="007279D7" w:rsidP="00903885">
      <w:pPr>
        <w:jc w:val="center"/>
        <w:rPr>
          <w:b/>
          <w:sz w:val="16"/>
          <w:szCs w:val="16"/>
        </w:rPr>
      </w:pP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2835"/>
      </w:tblGrid>
      <w:tr w:rsidR="007279D7" w:rsidRPr="00037089" w:rsidTr="007279D7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79D7" w:rsidRPr="00037089" w:rsidRDefault="007279D7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7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279D7" w:rsidRPr="00037089" w:rsidRDefault="007279D7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37089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7279D7" w:rsidRPr="00037089" w:rsidTr="007279D7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279D7" w:rsidRPr="00037089" w:rsidRDefault="007279D7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279D7" w:rsidRPr="00037089" w:rsidRDefault="007279D7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03708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7279D7" w:rsidRPr="00037089" w:rsidRDefault="007279D7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 xml:space="preserve">предыдущему </w:t>
            </w:r>
            <w:r w:rsidRPr="0003708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037089">
              <w:rPr>
                <w:b/>
                <w:sz w:val="16"/>
                <w:szCs w:val="16"/>
              </w:rPr>
              <w:t>2021 г.</w:t>
            </w:r>
            <w:r w:rsidRPr="00037089">
              <w:rPr>
                <w:i/>
                <w:sz w:val="16"/>
                <w:szCs w:val="16"/>
                <w:vertAlign w:val="superscript"/>
              </w:rPr>
              <w:t xml:space="preserve"> 1)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rPr>
                <w:b/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80,5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99,3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109,1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107,8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112,7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  <w:lang w:val="en-US"/>
              </w:rPr>
              <w:t xml:space="preserve">I </w:t>
            </w:r>
            <w:r w:rsidRPr="00037089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89,2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114,3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102,7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  <w:vertAlign w:val="superscript"/>
              </w:rPr>
            </w:pPr>
            <w:r w:rsidRPr="00037089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87,9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  <w:vertAlign w:val="superscript"/>
              </w:rPr>
            </w:pPr>
            <w:r w:rsidRPr="00037089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101,2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  <w:lang w:val="en-US"/>
              </w:rPr>
              <w:t>109.6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  <w:lang w:val="en-US"/>
              </w:rPr>
              <w:t xml:space="preserve">II </w:t>
            </w:r>
            <w:r w:rsidRPr="00037089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102,2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112,7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98,7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98,0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  <w:lang w:val="en-US"/>
              </w:rPr>
              <w:t xml:space="preserve">III </w:t>
            </w:r>
            <w:r w:rsidRPr="00037089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</w:rPr>
              <w:t>113,3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107,0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110,3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109,7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106,6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  <w:lang w:val="en-US"/>
              </w:rPr>
              <w:t xml:space="preserve">IV </w:t>
            </w:r>
            <w:r w:rsidRPr="00037089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7279D7" w:rsidRPr="00037089" w:rsidRDefault="007279D7" w:rsidP="007279D7">
            <w:pPr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114,9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117,9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2022 г.</w:t>
            </w:r>
            <w:r w:rsidRPr="0003708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03708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70,9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105,9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115,0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  <w:lang w:val="en-US"/>
              </w:rPr>
              <w:t>I</w:t>
            </w:r>
            <w:r w:rsidRPr="0003708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107,2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83,2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85,3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  <w:vertAlign w:val="superscript"/>
              </w:rPr>
            </w:pPr>
            <w:r w:rsidRPr="00037089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95,8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  <w:vertAlign w:val="superscript"/>
              </w:rPr>
            </w:pPr>
            <w:r w:rsidRPr="00037089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98,8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101,8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  <w:lang w:val="en-US"/>
              </w:rPr>
              <w:t xml:space="preserve">II </w:t>
            </w:r>
            <w:r w:rsidRPr="00037089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92,1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</w:rPr>
              <w:t>107,6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102,8</w:t>
            </w: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D7" w:rsidRPr="00037089" w:rsidRDefault="007279D7" w:rsidP="007279D7">
            <w:pPr>
              <w:jc w:val="center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7279D7" w:rsidRPr="00037089" w:rsidTr="00727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7279D7" w:rsidRPr="00037089" w:rsidRDefault="007279D7" w:rsidP="007279D7">
            <w:pPr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037089">
              <w:rPr>
                <w:sz w:val="16"/>
                <w:szCs w:val="16"/>
                <w:vertAlign w:val="superscript"/>
              </w:rPr>
              <w:t xml:space="preserve">  </w:t>
            </w:r>
            <w:r w:rsidRPr="00037089">
              <w:rPr>
                <w:i/>
                <w:sz w:val="16"/>
                <w:szCs w:val="16"/>
              </w:rPr>
              <w:t>Данные по месяцам и периодам 2021 г. и с января по июнь 2022 г. уточнены в соответствии с регламентом разработки</w:t>
            </w:r>
            <w:r w:rsidRPr="0003708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037089">
              <w:rPr>
                <w:i/>
                <w:sz w:val="16"/>
                <w:szCs w:val="16"/>
              </w:rPr>
              <w:t>и публик</w:t>
            </w:r>
            <w:r w:rsidRPr="00037089">
              <w:rPr>
                <w:i/>
                <w:sz w:val="16"/>
                <w:szCs w:val="16"/>
              </w:rPr>
              <w:t>а</w:t>
            </w:r>
            <w:r w:rsidRPr="00037089">
              <w:rPr>
                <w:i/>
                <w:sz w:val="16"/>
                <w:szCs w:val="16"/>
              </w:rPr>
              <w:t>ции данных по производству и отгрузке продукции и динамике промышленного производства (приказ Росстата от 18.08.2020 г. № 470).</w:t>
            </w:r>
            <w:r w:rsidRPr="0003708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:rsidR="007279D7" w:rsidRDefault="007279D7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</w:p>
    <w:p w:rsidR="007279D7" w:rsidRPr="00830972" w:rsidRDefault="007279D7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417"/>
      </w:tblGrid>
      <w:tr w:rsidR="007279D7" w:rsidRPr="00037089" w:rsidTr="007279D7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9D7" w:rsidRPr="00037089" w:rsidRDefault="007279D7" w:rsidP="007279D7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 xml:space="preserve">Август 2022г. </w:t>
            </w:r>
            <w:proofErr w:type="gramStart"/>
            <w:r w:rsidRPr="00037089">
              <w:rPr>
                <w:i/>
                <w:sz w:val="16"/>
                <w:szCs w:val="16"/>
              </w:rPr>
              <w:t>в</w:t>
            </w:r>
            <w:proofErr w:type="gramEnd"/>
            <w:r w:rsidRPr="00037089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Pr="00037089" w:rsidRDefault="007279D7" w:rsidP="007279D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 xml:space="preserve">Январь–август 2022г. </w:t>
            </w:r>
            <w:proofErr w:type="gramStart"/>
            <w:r w:rsidRPr="00037089">
              <w:rPr>
                <w:i/>
                <w:sz w:val="16"/>
                <w:szCs w:val="16"/>
              </w:rPr>
              <w:t>в</w:t>
            </w:r>
            <w:proofErr w:type="gramEnd"/>
            <w:r w:rsidRPr="00037089">
              <w:rPr>
                <w:i/>
                <w:sz w:val="16"/>
                <w:szCs w:val="16"/>
              </w:rPr>
              <w:t xml:space="preserve"> % к январю-августу 2021г.</w:t>
            </w:r>
          </w:p>
        </w:tc>
      </w:tr>
      <w:tr w:rsidR="007279D7" w:rsidRPr="00037089" w:rsidTr="007279D7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Pr="00037089" w:rsidRDefault="007279D7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Pr="00037089" w:rsidRDefault="007279D7" w:rsidP="007279D7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августу 2021г.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Pr="00037089" w:rsidRDefault="007279D7" w:rsidP="007279D7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июлю</w:t>
            </w:r>
          </w:p>
          <w:p w:rsidR="007279D7" w:rsidRPr="00037089" w:rsidRDefault="007279D7" w:rsidP="007279D7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Pr="00037089" w:rsidRDefault="007279D7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7279D7" w:rsidRPr="00037089" w:rsidRDefault="007279D7" w:rsidP="007279D7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037089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79,0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86,9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79,0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86,9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037089">
              <w:rPr>
                <w:b/>
                <w:i/>
                <w:caps/>
                <w:sz w:val="16"/>
                <w:szCs w:val="16"/>
              </w:rPr>
              <w:lastRenderedPageBreak/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101,4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ab/>
              <w:t>из них:</w:t>
            </w:r>
          </w:p>
          <w:p w:rsidR="007279D7" w:rsidRPr="00037089" w:rsidRDefault="007279D7" w:rsidP="007279D7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99,4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90,8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102,0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119,7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106,4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109,7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130,9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114,5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38,2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107,6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117,5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94,2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7279D7" w:rsidRPr="00037089" w:rsidRDefault="007279D7" w:rsidP="007279D7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76,9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111,6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91,1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124,0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120,4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в 2,4 р.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46,3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101,7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34,3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85,6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117,5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103,5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037089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72,1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127,3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154,2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115,6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106,8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121,2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92,2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103,7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117,4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99,6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84,2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124,8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94,6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84,6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117,4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96,5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102,9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129,9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77,7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124,5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94,8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164,8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86,1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181,0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58,0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67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109,9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101,1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121,4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67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101,5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133,0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96,6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67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122,8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в 2,1 р.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90,3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037089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037089">
              <w:rPr>
                <w:b/>
                <w:i/>
                <w:caps/>
                <w:sz w:val="16"/>
                <w:szCs w:val="16"/>
              </w:rPr>
              <w:t>И</w:t>
            </w:r>
            <w:r w:rsidRPr="00037089">
              <w:rPr>
                <w:b/>
                <w:i/>
                <w:caps/>
                <w:sz w:val="16"/>
                <w:szCs w:val="16"/>
              </w:rPr>
              <w:t>ЦИОНИРОВАНИЕ ВОЗДУХОМ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90,5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110,2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93,1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из него:</w:t>
            </w:r>
          </w:p>
          <w:p w:rsidR="007279D7" w:rsidRPr="00037089" w:rsidRDefault="007279D7" w:rsidP="007279D7">
            <w:pPr>
              <w:spacing w:before="40"/>
              <w:ind w:left="167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89,2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94,2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/>
              <w:ind w:left="167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037089">
              <w:rPr>
                <w:sz w:val="16"/>
                <w:szCs w:val="16"/>
              </w:rPr>
              <w:t>о</w:t>
            </w:r>
            <w:r w:rsidRPr="00037089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104,7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106,8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87,7</w:t>
            </w:r>
          </w:p>
        </w:tc>
      </w:tr>
      <w:tr w:rsidR="007279D7" w:rsidRPr="00037089" w:rsidTr="007279D7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7279D7" w:rsidRPr="00037089" w:rsidRDefault="007279D7" w:rsidP="007279D7">
            <w:pPr>
              <w:spacing w:before="40"/>
              <w:rPr>
                <w:b/>
                <w:i/>
                <w:sz w:val="16"/>
                <w:szCs w:val="16"/>
              </w:rPr>
            </w:pPr>
            <w:r w:rsidRPr="00037089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037089">
              <w:rPr>
                <w:b/>
                <w:i/>
                <w:sz w:val="16"/>
                <w:szCs w:val="16"/>
              </w:rPr>
              <w:t>И</w:t>
            </w:r>
            <w:r w:rsidRPr="00037089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65,7</w:t>
            </w:r>
          </w:p>
        </w:tc>
        <w:tc>
          <w:tcPr>
            <w:tcW w:w="1063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7279D7" w:rsidRPr="00037089" w:rsidRDefault="007279D7" w:rsidP="007279D7">
            <w:pPr>
              <w:ind w:right="171"/>
              <w:jc w:val="right"/>
              <w:rPr>
                <w:b/>
                <w:sz w:val="16"/>
                <w:szCs w:val="16"/>
              </w:rPr>
            </w:pPr>
            <w:r w:rsidRPr="00037089">
              <w:rPr>
                <w:b/>
                <w:sz w:val="16"/>
                <w:szCs w:val="16"/>
              </w:rPr>
              <w:t>73,2</w:t>
            </w:r>
          </w:p>
        </w:tc>
      </w:tr>
    </w:tbl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Pr="00992820" w:rsidRDefault="007279D7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7279D7" w:rsidRPr="009C46C6" w:rsidRDefault="007279D7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7279D7" w:rsidRDefault="007279D7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23"/>
        <w:gridCol w:w="1062"/>
      </w:tblGrid>
      <w:tr w:rsidR="007279D7" w:rsidRPr="00037089" w:rsidTr="007279D7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Август 2022 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Январь–август 2022 г.</w:t>
            </w:r>
          </w:p>
        </w:tc>
      </w:tr>
      <w:tr w:rsidR="007279D7" w:rsidRPr="00037089" w:rsidTr="007279D7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037089">
              <w:rPr>
                <w:i/>
                <w:sz w:val="16"/>
                <w:szCs w:val="16"/>
              </w:rPr>
              <w:t>в</w:t>
            </w:r>
            <w:proofErr w:type="gramEnd"/>
            <w:r w:rsidRPr="00037089">
              <w:rPr>
                <w:i/>
                <w:sz w:val="16"/>
                <w:szCs w:val="16"/>
              </w:rPr>
              <w:t xml:space="preserve"> % к августу 2021г.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03708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Pr="00037089" w:rsidRDefault="007279D7" w:rsidP="007279D7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037089">
              <w:rPr>
                <w:i/>
                <w:sz w:val="16"/>
                <w:szCs w:val="16"/>
              </w:rPr>
              <w:t>в</w:t>
            </w:r>
            <w:proofErr w:type="gramEnd"/>
            <w:r w:rsidRPr="00037089">
              <w:rPr>
                <w:i/>
                <w:sz w:val="16"/>
                <w:szCs w:val="16"/>
              </w:rPr>
              <w:t xml:space="preserve"> % к январю-августу 2021г.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7279D7" w:rsidRPr="00037089" w:rsidRDefault="007279D7" w:rsidP="007279D7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  <w:lang w:val="en-US"/>
              </w:rPr>
            </w:pPr>
            <w:r w:rsidRPr="00037089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14,3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116,3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97,6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118,4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</w:tcPr>
          <w:p w:rsidR="007279D7" w:rsidRPr="00037089" w:rsidRDefault="007279D7" w:rsidP="007279D7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14,3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116,3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97,6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118,4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037089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27786,9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103,8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216242,8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126,5</w:t>
            </w:r>
          </w:p>
        </w:tc>
      </w:tr>
      <w:tr w:rsidR="007279D7" w:rsidRPr="00037089" w:rsidTr="007279D7">
        <w:trPr>
          <w:trHeight w:val="245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ab/>
              <w:t>из них:</w:t>
            </w:r>
          </w:p>
          <w:p w:rsidR="007279D7" w:rsidRPr="00037089" w:rsidRDefault="007279D7" w:rsidP="007279D7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10465,1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115,3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82204,8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122,9</w:t>
            </w:r>
          </w:p>
        </w:tc>
      </w:tr>
      <w:tr w:rsidR="007279D7" w:rsidRPr="00037089" w:rsidTr="007279D7">
        <w:trPr>
          <w:trHeight w:val="245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1376,7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155,8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8759,1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133,9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18,2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154,6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109,9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121,1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114,1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634,4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115,2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7279D7" w:rsidRPr="00037089" w:rsidRDefault="007279D7" w:rsidP="007279D7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385,4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37,4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4809,4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106,3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86,4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1097,2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159,1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180,4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59,6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136,1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  <w:lang w:val="en-US"/>
              </w:rPr>
            </w:pPr>
            <w:r w:rsidRPr="00037089"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40,4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 xml:space="preserve">в </w:t>
            </w:r>
            <w:r w:rsidRPr="00037089">
              <w:rPr>
                <w:sz w:val="16"/>
                <w:szCs w:val="16"/>
                <w:lang w:val="en-US"/>
              </w:rPr>
              <w:t>3</w:t>
            </w:r>
            <w:r w:rsidRPr="00037089">
              <w:rPr>
                <w:sz w:val="16"/>
                <w:szCs w:val="16"/>
              </w:rPr>
              <w:t>,</w:t>
            </w:r>
            <w:r w:rsidRPr="00037089">
              <w:rPr>
                <w:sz w:val="16"/>
                <w:szCs w:val="16"/>
                <w:lang w:val="en-US"/>
              </w:rPr>
              <w:t>2</w:t>
            </w:r>
            <w:r w:rsidRPr="00037089">
              <w:rPr>
                <w:sz w:val="16"/>
                <w:szCs w:val="16"/>
              </w:rPr>
              <w:t xml:space="preserve"> р.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356,5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104,7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2394,3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140,2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037089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…</w:t>
            </w:r>
            <w:r w:rsidRPr="00037089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25,2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…</w:t>
            </w:r>
            <w:r w:rsidRPr="00037089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117,7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529,4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158,4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4283,3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161,4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2895,7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121,4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18830,6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130,8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1660,3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126,5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12473,0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109,9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340,3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121,6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2549,8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133,1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436,3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19,4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4665,1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89,8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4101,1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113,4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31135,2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130,7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169,9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179,2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886,7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118,1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221,0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1489,4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93,1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3866,7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163,0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27433,8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155,8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147,9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761,8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110,3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53,3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в 2,1 р.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1060,3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151,3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45,1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78,4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449,1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72,6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037089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037089">
              <w:rPr>
                <w:b/>
                <w:i/>
                <w:caps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710,9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103,9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7569,9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95,3</w:t>
            </w:r>
          </w:p>
        </w:tc>
      </w:tr>
      <w:tr w:rsidR="007279D7" w:rsidRPr="00037089" w:rsidTr="007279D7">
        <w:trPr>
          <w:trHeight w:val="341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из него:</w:t>
            </w:r>
          </w:p>
          <w:p w:rsidR="007279D7" w:rsidRPr="00037089" w:rsidRDefault="007279D7" w:rsidP="007279D7">
            <w:pPr>
              <w:spacing w:after="60"/>
              <w:ind w:left="159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656,1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104,7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5286,4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102,8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037089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53,3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95,2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2272,5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81,4</w:t>
            </w:r>
          </w:p>
        </w:tc>
      </w:tr>
      <w:tr w:rsidR="007279D7" w:rsidRPr="00037089" w:rsidTr="007279D7">
        <w:trPr>
          <w:trHeight w:val="46"/>
        </w:trPr>
        <w:tc>
          <w:tcPr>
            <w:tcW w:w="5954" w:type="dxa"/>
            <w:vAlign w:val="bottom"/>
          </w:tcPr>
          <w:p w:rsidR="007279D7" w:rsidRPr="00037089" w:rsidRDefault="007279D7" w:rsidP="007279D7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037089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037089">
              <w:rPr>
                <w:b/>
                <w:i/>
                <w:sz w:val="16"/>
                <w:szCs w:val="16"/>
              </w:rPr>
              <w:t>И</w:t>
            </w:r>
            <w:r w:rsidRPr="00037089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256,4</w:t>
            </w:r>
          </w:p>
        </w:tc>
        <w:tc>
          <w:tcPr>
            <w:tcW w:w="99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82,4</w:t>
            </w:r>
          </w:p>
        </w:tc>
        <w:tc>
          <w:tcPr>
            <w:tcW w:w="923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2203,5</w:t>
            </w:r>
          </w:p>
        </w:tc>
        <w:tc>
          <w:tcPr>
            <w:tcW w:w="1062" w:type="dxa"/>
            <w:vAlign w:val="bottom"/>
          </w:tcPr>
          <w:p w:rsidR="007279D7" w:rsidRPr="00037089" w:rsidRDefault="007279D7" w:rsidP="007279D7">
            <w:pPr>
              <w:jc w:val="right"/>
              <w:rPr>
                <w:sz w:val="16"/>
                <w:szCs w:val="16"/>
              </w:rPr>
            </w:pPr>
            <w:r w:rsidRPr="00037089">
              <w:rPr>
                <w:sz w:val="16"/>
                <w:szCs w:val="16"/>
              </w:rPr>
              <w:t>96,0</w:t>
            </w:r>
          </w:p>
        </w:tc>
      </w:tr>
    </w:tbl>
    <w:p w:rsidR="007279D7" w:rsidRPr="0094069D" w:rsidRDefault="007279D7" w:rsidP="007279D7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августе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7279D7" w:rsidRDefault="007279D7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672A5" w:rsidRPr="00BE525B" w:rsidRDefault="00B672A5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  <w:r w:rsidRPr="00BE525B">
        <w:rPr>
          <w:rFonts w:ascii="Arial" w:hAnsi="Arial" w:cs="Arial"/>
          <w:b/>
          <w:bCs/>
          <w:sz w:val="28"/>
          <w:szCs w:val="28"/>
        </w:rPr>
        <w:lastRenderedPageBreak/>
        <w:t>2. СЕЛЬСКОЕ ХОЗЯЙСТВО</w:t>
      </w:r>
    </w:p>
    <w:p w:rsidR="00AD1A4D" w:rsidRDefault="00AD1A4D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7279D7" w:rsidRPr="00C053FE" w:rsidTr="00037089">
        <w:trPr>
          <w:jc w:val="center"/>
        </w:trPr>
        <w:tc>
          <w:tcPr>
            <w:tcW w:w="9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D7" w:rsidRPr="007279D7" w:rsidRDefault="007279D7" w:rsidP="007279D7">
            <w:pPr>
              <w:pStyle w:val="1fa"/>
              <w:ind w:firstLine="720"/>
              <w:jc w:val="both"/>
              <w:rPr>
                <w:sz w:val="18"/>
                <w:szCs w:val="18"/>
              </w:rPr>
            </w:pPr>
            <w:r w:rsidRPr="007279D7">
              <w:rPr>
                <w:b/>
                <w:sz w:val="18"/>
                <w:szCs w:val="18"/>
              </w:rPr>
              <w:t xml:space="preserve">Растениеводство. </w:t>
            </w:r>
            <w:r w:rsidRPr="007279D7">
              <w:rPr>
                <w:sz w:val="18"/>
                <w:szCs w:val="18"/>
              </w:rPr>
              <w:t xml:space="preserve">В хозяйствах всех  категорий на 1 сентября 2021г., по расчетам, зерновые и зернобобовые культуры (без кукурузы) обмолочены на площади  414,5 </w:t>
            </w:r>
            <w:proofErr w:type="spellStart"/>
            <w:r w:rsidRPr="007279D7">
              <w:rPr>
                <w:sz w:val="18"/>
                <w:szCs w:val="18"/>
              </w:rPr>
              <w:t>тыс</w:t>
            </w:r>
            <w:proofErr w:type="gramStart"/>
            <w:r w:rsidRPr="007279D7">
              <w:rPr>
                <w:sz w:val="18"/>
                <w:szCs w:val="18"/>
              </w:rPr>
              <w:t>.г</w:t>
            </w:r>
            <w:proofErr w:type="gramEnd"/>
            <w:r w:rsidRPr="007279D7">
              <w:rPr>
                <w:sz w:val="18"/>
                <w:szCs w:val="18"/>
              </w:rPr>
              <w:t>ектаров</w:t>
            </w:r>
            <w:proofErr w:type="spellEnd"/>
            <w:r w:rsidRPr="007279D7">
              <w:rPr>
                <w:sz w:val="18"/>
                <w:szCs w:val="18"/>
              </w:rPr>
              <w:t xml:space="preserve"> (на 8,8% меньше, чем на 1 сентября 2021г.).</w:t>
            </w:r>
          </w:p>
          <w:p w:rsidR="007279D7" w:rsidRPr="007279D7" w:rsidRDefault="007279D7" w:rsidP="007279D7">
            <w:pPr>
              <w:pStyle w:val="1fa"/>
              <w:ind w:firstLine="720"/>
              <w:jc w:val="both"/>
              <w:rPr>
                <w:sz w:val="18"/>
                <w:szCs w:val="18"/>
              </w:rPr>
            </w:pPr>
            <w:r w:rsidRPr="007279D7">
              <w:rPr>
                <w:sz w:val="18"/>
                <w:szCs w:val="18"/>
              </w:rPr>
              <w:t xml:space="preserve">Зерновых и зернобобовых культур (без кукурузы) намолочено 1497,3 </w:t>
            </w:r>
            <w:proofErr w:type="spellStart"/>
            <w:r w:rsidRPr="007279D7">
              <w:rPr>
                <w:sz w:val="18"/>
                <w:szCs w:val="18"/>
              </w:rPr>
              <w:t>тыс</w:t>
            </w:r>
            <w:proofErr w:type="gramStart"/>
            <w:r w:rsidRPr="007279D7">
              <w:rPr>
                <w:sz w:val="18"/>
                <w:szCs w:val="18"/>
              </w:rPr>
              <w:t>.т</w:t>
            </w:r>
            <w:proofErr w:type="gramEnd"/>
            <w:r w:rsidRPr="007279D7">
              <w:rPr>
                <w:sz w:val="18"/>
                <w:szCs w:val="18"/>
              </w:rPr>
              <w:t>онн</w:t>
            </w:r>
            <w:proofErr w:type="spellEnd"/>
            <w:r w:rsidRPr="007279D7">
              <w:rPr>
                <w:sz w:val="18"/>
                <w:szCs w:val="18"/>
              </w:rPr>
              <w:t xml:space="preserve"> (в первоначально-оприходованном весе), или на 41,7% больше, чем на аналогичную дату предыдущего года. Картофеля накопано</w:t>
            </w:r>
            <w:r w:rsidRPr="007279D7">
              <w:rPr>
                <w:sz w:val="18"/>
                <w:szCs w:val="18"/>
                <w:lang w:val="ru-MO"/>
              </w:rPr>
              <w:t xml:space="preserve"> 172,2 т</w:t>
            </w:r>
            <w:proofErr w:type="spellStart"/>
            <w:r w:rsidRPr="007279D7">
              <w:rPr>
                <w:sz w:val="18"/>
                <w:szCs w:val="18"/>
              </w:rPr>
              <w:t>ыс</w:t>
            </w:r>
            <w:proofErr w:type="gramStart"/>
            <w:r w:rsidRPr="007279D7">
              <w:rPr>
                <w:sz w:val="18"/>
                <w:szCs w:val="18"/>
              </w:rPr>
              <w:t>.т</w:t>
            </w:r>
            <w:proofErr w:type="gramEnd"/>
            <w:r w:rsidRPr="007279D7">
              <w:rPr>
                <w:sz w:val="18"/>
                <w:szCs w:val="18"/>
              </w:rPr>
              <w:t>онн</w:t>
            </w:r>
            <w:proofErr w:type="spellEnd"/>
            <w:r w:rsidRPr="007279D7">
              <w:rPr>
                <w:sz w:val="18"/>
                <w:szCs w:val="18"/>
              </w:rPr>
              <w:t xml:space="preserve"> (на 1,0% больше, чем на 1 сентября 2021г.), собрано</w:t>
            </w:r>
            <w:r w:rsidRPr="007279D7">
              <w:rPr>
                <w:sz w:val="18"/>
                <w:szCs w:val="18"/>
                <w:lang w:val="ru-MO"/>
              </w:rPr>
              <w:t xml:space="preserve"> 53,6</w:t>
            </w:r>
            <w:r w:rsidRPr="007279D7">
              <w:rPr>
                <w:sz w:val="18"/>
                <w:szCs w:val="18"/>
              </w:rPr>
              <w:t xml:space="preserve"> </w:t>
            </w:r>
            <w:proofErr w:type="spellStart"/>
            <w:r w:rsidRPr="007279D7">
              <w:rPr>
                <w:sz w:val="18"/>
                <w:szCs w:val="18"/>
              </w:rPr>
              <w:t>тыс.тонн</w:t>
            </w:r>
            <w:proofErr w:type="spellEnd"/>
            <w:r w:rsidRPr="007279D7">
              <w:rPr>
                <w:sz w:val="18"/>
                <w:szCs w:val="18"/>
              </w:rPr>
              <w:t xml:space="preserve"> овощей открытого и защищенного грунта (на 5,6% больше). Основная часть зерновых и зернобобовых культур (без кукурузы) (89,5%) выращена в сельскохозяйственных организац</w:t>
            </w:r>
            <w:r w:rsidRPr="007279D7">
              <w:rPr>
                <w:sz w:val="18"/>
                <w:szCs w:val="18"/>
              </w:rPr>
              <w:t>и</w:t>
            </w:r>
            <w:r w:rsidRPr="007279D7">
              <w:rPr>
                <w:sz w:val="18"/>
                <w:szCs w:val="18"/>
              </w:rPr>
              <w:t>ях, картофеля – в хозяйствах населения (</w:t>
            </w:r>
            <w:r w:rsidRPr="007279D7">
              <w:rPr>
                <w:sz w:val="18"/>
                <w:szCs w:val="18"/>
                <w:lang w:val="ru-MO"/>
              </w:rPr>
              <w:t>99,9%</w:t>
            </w:r>
            <w:r w:rsidRPr="007279D7">
              <w:rPr>
                <w:sz w:val="18"/>
                <w:szCs w:val="18"/>
              </w:rPr>
              <w:t>).</w:t>
            </w:r>
          </w:p>
          <w:p w:rsidR="007279D7" w:rsidRDefault="007279D7" w:rsidP="007279D7">
            <w:pPr>
              <w:pStyle w:val="a5"/>
              <w:widowControl w:val="0"/>
              <w:jc w:val="center"/>
              <w:rPr>
                <w:b/>
                <w:caps/>
                <w:sz w:val="16"/>
                <w:szCs w:val="16"/>
              </w:rPr>
            </w:pPr>
          </w:p>
          <w:p w:rsidR="007279D7" w:rsidRPr="003B6FA8" w:rsidRDefault="007279D7" w:rsidP="007279D7">
            <w:pPr>
              <w:pStyle w:val="a5"/>
              <w:widowControl w:val="0"/>
              <w:jc w:val="center"/>
              <w:rPr>
                <w:b/>
                <w:caps/>
                <w:sz w:val="16"/>
                <w:szCs w:val="16"/>
              </w:rPr>
            </w:pPr>
            <w:r w:rsidRPr="003B6FA8">
              <w:rPr>
                <w:b/>
                <w:caps/>
                <w:sz w:val="16"/>
                <w:szCs w:val="16"/>
              </w:rPr>
              <w:t>Уборка урожая зерновых и зернобобовых культур (без кукурузы)</w:t>
            </w:r>
            <w:r w:rsidRPr="003B6FA8">
              <w:rPr>
                <w:b/>
                <w:caps/>
                <w:sz w:val="16"/>
                <w:szCs w:val="16"/>
              </w:rPr>
              <w:br/>
            </w:r>
            <w:proofErr w:type="gramStart"/>
            <w:r>
              <w:rPr>
                <w:b/>
                <w:caps/>
                <w:sz w:val="16"/>
                <w:szCs w:val="16"/>
              </w:rPr>
              <w:t>в</w:t>
            </w:r>
            <w:proofErr w:type="gramEnd"/>
            <w:r>
              <w:rPr>
                <w:b/>
                <w:caps/>
                <w:sz w:val="16"/>
                <w:szCs w:val="16"/>
              </w:rPr>
              <w:t xml:space="preserve"> сельскохозяйственных огранизациях</w:t>
            </w:r>
          </w:p>
          <w:p w:rsidR="007279D7" w:rsidRPr="00132DA9" w:rsidRDefault="007279D7" w:rsidP="007279D7">
            <w:pPr>
              <w:pStyle w:val="a5"/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132DA9">
              <w:rPr>
                <w:b/>
                <w:bCs/>
                <w:sz w:val="16"/>
                <w:szCs w:val="16"/>
              </w:rPr>
              <w:t>на 1 сентября</w:t>
            </w:r>
          </w:p>
          <w:tbl>
            <w:tblPr>
              <w:tblW w:w="9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36"/>
              <w:gridCol w:w="1397"/>
              <w:gridCol w:w="1397"/>
              <w:gridCol w:w="1398"/>
            </w:tblGrid>
            <w:tr w:rsidR="007279D7" w:rsidRPr="003B6FA8" w:rsidTr="007279D7">
              <w:trPr>
                <w:cantSplit/>
                <w:trHeight w:val="419"/>
                <w:jc w:val="center"/>
              </w:trPr>
              <w:tc>
                <w:tcPr>
                  <w:tcW w:w="5336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279D7" w:rsidRPr="003B6FA8" w:rsidRDefault="007279D7" w:rsidP="007279D7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97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9D7" w:rsidRPr="003B6FA8" w:rsidRDefault="007279D7" w:rsidP="007279D7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2022</w:t>
                  </w:r>
                  <w:r w:rsidRPr="003B6FA8">
                    <w:rPr>
                      <w:i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397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79D7" w:rsidRPr="003B6FA8" w:rsidRDefault="007279D7" w:rsidP="007279D7">
                  <w:pPr>
                    <w:widowControl w:val="0"/>
                    <w:spacing w:line="160" w:lineRule="exac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3B6FA8">
                    <w:rPr>
                      <w:i/>
                      <w:iCs/>
                      <w:sz w:val="16"/>
                      <w:szCs w:val="16"/>
                    </w:rPr>
                    <w:t xml:space="preserve">В % к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br/>
                    <w:t>2021</w:t>
                  </w:r>
                  <w:r w:rsidRPr="003B6FA8">
                    <w:rPr>
                      <w:i/>
                      <w:iCs/>
                      <w:sz w:val="16"/>
                      <w:szCs w:val="16"/>
                    </w:rPr>
                    <w:t>г.</w:t>
                  </w:r>
                  <w:proofErr w:type="gramEnd"/>
                </w:p>
              </w:tc>
              <w:tc>
                <w:tcPr>
                  <w:tcW w:w="1398" w:type="dxa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:rsidR="007279D7" w:rsidRPr="003B6FA8" w:rsidRDefault="007279D7" w:rsidP="007279D7">
                  <w:pPr>
                    <w:widowControl w:val="0"/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spellStart"/>
                  <w:r w:rsidRPr="00363C80">
                    <w:rPr>
                      <w:i/>
                      <w:sz w:val="16"/>
                      <w:szCs w:val="16"/>
                      <w:u w:val="single"/>
                      <w:lang w:val="ru-MO"/>
                    </w:rPr>
                    <w:t>Справочно</w:t>
                  </w:r>
                  <w:proofErr w:type="spellEnd"/>
                  <w:r w:rsidRPr="003B6FA8">
                    <w:rPr>
                      <w:i/>
                      <w:sz w:val="16"/>
                      <w:szCs w:val="16"/>
                      <w:lang w:val="ru-MO"/>
                    </w:rPr>
                    <w:t xml:space="preserve"> </w:t>
                  </w:r>
                  <w:r w:rsidRPr="003B6FA8">
                    <w:rPr>
                      <w:i/>
                      <w:sz w:val="16"/>
                      <w:szCs w:val="16"/>
                      <w:lang w:val="ru-MO"/>
                    </w:rPr>
                    <w:br/>
                    <w:t>20</w:t>
                  </w:r>
                  <w:r>
                    <w:rPr>
                      <w:i/>
                      <w:sz w:val="16"/>
                      <w:szCs w:val="16"/>
                      <w:lang w:val="ru-MO"/>
                    </w:rPr>
                    <w:t>21</w:t>
                  </w:r>
                  <w:r w:rsidRPr="003B6FA8">
                    <w:rPr>
                      <w:i/>
                      <w:sz w:val="16"/>
                      <w:szCs w:val="16"/>
                      <w:lang w:val="ru-MO"/>
                    </w:rPr>
                    <w:t>г.</w:t>
                  </w:r>
                </w:p>
              </w:tc>
            </w:tr>
            <w:tr w:rsidR="007279D7" w:rsidRPr="00363C80" w:rsidTr="007279D7">
              <w:trPr>
                <w:cantSplit/>
                <w:jc w:val="center"/>
              </w:trPr>
              <w:tc>
                <w:tcPr>
                  <w:tcW w:w="5336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7279D7" w:rsidRPr="00363C80" w:rsidRDefault="007279D7" w:rsidP="007279D7">
                  <w:pPr>
                    <w:widowControl w:val="0"/>
                    <w:spacing w:before="120" w:line="20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  <w:r w:rsidRPr="00363C80">
                    <w:rPr>
                      <w:b/>
                      <w:sz w:val="16"/>
                      <w:szCs w:val="16"/>
                    </w:rPr>
                    <w:t xml:space="preserve">Обмолочено зерновых и зернобобовых культур, </w:t>
                  </w:r>
                  <w:proofErr w:type="spellStart"/>
                  <w:r w:rsidRPr="00363C80">
                    <w:rPr>
                      <w:b/>
                      <w:sz w:val="16"/>
                      <w:szCs w:val="16"/>
                    </w:rPr>
                    <w:t>тыс</w:t>
                  </w:r>
                  <w:proofErr w:type="gramStart"/>
                  <w:r w:rsidRPr="00363C80">
                    <w:rPr>
                      <w:b/>
                      <w:sz w:val="16"/>
                      <w:szCs w:val="16"/>
                    </w:rPr>
                    <w:t>.г</w:t>
                  </w:r>
                  <w:proofErr w:type="gramEnd"/>
                  <w:r w:rsidRPr="00363C80">
                    <w:rPr>
                      <w:b/>
                      <w:sz w:val="16"/>
                      <w:szCs w:val="16"/>
                    </w:rPr>
                    <w:t>а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358,4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92,0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389,7</w:t>
                  </w:r>
                </w:p>
              </w:tc>
            </w:tr>
            <w:tr w:rsidR="007279D7" w:rsidRPr="00363C80" w:rsidTr="007279D7">
              <w:trPr>
                <w:cantSplit/>
                <w:jc w:val="center"/>
              </w:trPr>
              <w:tc>
                <w:tcPr>
                  <w:tcW w:w="5336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7279D7" w:rsidRPr="00363C80" w:rsidRDefault="007279D7" w:rsidP="007279D7">
                  <w:pPr>
                    <w:widowControl w:val="0"/>
                    <w:spacing w:before="120" w:line="200" w:lineRule="exact"/>
                    <w:ind w:right="-108"/>
                    <w:rPr>
                      <w:b/>
                      <w:sz w:val="16"/>
                      <w:szCs w:val="16"/>
                    </w:rPr>
                  </w:pPr>
                  <w:r w:rsidRPr="00363C80">
                    <w:rPr>
                      <w:b/>
                      <w:sz w:val="16"/>
                      <w:szCs w:val="16"/>
                    </w:rPr>
                    <w:t xml:space="preserve">Намолочено зерновых и зернобобовых культур </w:t>
                  </w:r>
                  <w:r w:rsidRPr="00363C80">
                    <w:rPr>
                      <w:b/>
                      <w:sz w:val="16"/>
                      <w:szCs w:val="16"/>
                    </w:rPr>
                    <w:br/>
                    <w:t xml:space="preserve"> (в первоначально-оприходованном  весе) всего, </w:t>
                  </w:r>
                  <w:proofErr w:type="spellStart"/>
                  <w:r w:rsidRPr="00363C80">
                    <w:rPr>
                      <w:b/>
                      <w:sz w:val="16"/>
                      <w:szCs w:val="16"/>
                    </w:rPr>
                    <w:t>тыс</w:t>
                  </w:r>
                  <w:proofErr w:type="gramStart"/>
                  <w:r w:rsidRPr="00363C80">
                    <w:rPr>
                      <w:b/>
                      <w:sz w:val="16"/>
                      <w:szCs w:val="16"/>
                    </w:rPr>
                    <w:t>.т</w:t>
                  </w:r>
                  <w:proofErr w:type="gramEnd"/>
                  <w:r w:rsidRPr="00363C80">
                    <w:rPr>
                      <w:b/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1337,4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143,7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931,0</w:t>
                  </w:r>
                </w:p>
              </w:tc>
            </w:tr>
            <w:tr w:rsidR="007279D7" w:rsidRPr="003B6FA8" w:rsidTr="007279D7">
              <w:trPr>
                <w:cantSplit/>
                <w:jc w:val="center"/>
              </w:trPr>
              <w:tc>
                <w:tcPr>
                  <w:tcW w:w="5336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7279D7" w:rsidRPr="003B6FA8" w:rsidRDefault="007279D7" w:rsidP="007279D7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</w:t>
                  </w:r>
                  <w:r w:rsidRPr="003B6FA8">
                    <w:rPr>
                      <w:sz w:val="16"/>
                      <w:szCs w:val="16"/>
                      <w:lang w:val="ru-MO"/>
                    </w:rPr>
                    <w:t xml:space="preserve"> </w:t>
                  </w:r>
                  <w:r w:rsidRPr="003B6FA8">
                    <w:rPr>
                      <w:sz w:val="16"/>
                      <w:szCs w:val="16"/>
                    </w:rPr>
                    <w:t>с 1 гектара, центнеров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37,3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156,1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23,9</w:t>
                  </w:r>
                </w:p>
              </w:tc>
            </w:tr>
            <w:tr w:rsidR="007279D7" w:rsidRPr="003B6FA8" w:rsidTr="007279D7">
              <w:trPr>
                <w:cantSplit/>
                <w:jc w:val="center"/>
              </w:trPr>
              <w:tc>
                <w:tcPr>
                  <w:tcW w:w="5336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7279D7" w:rsidRPr="003B6FA8" w:rsidRDefault="007279D7" w:rsidP="007279D7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из него пшеницы, </w:t>
                  </w:r>
                  <w:proofErr w:type="spellStart"/>
                  <w:r>
                    <w:rPr>
                      <w:sz w:val="16"/>
                      <w:szCs w:val="16"/>
                    </w:rPr>
                    <w:t>тыс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3B6FA8">
                    <w:rPr>
                      <w:sz w:val="16"/>
                      <w:szCs w:val="16"/>
                    </w:rPr>
                    <w:t>т</w:t>
                  </w:r>
                  <w:proofErr w:type="gramEnd"/>
                  <w:r w:rsidRPr="003B6FA8">
                    <w:rPr>
                      <w:sz w:val="16"/>
                      <w:szCs w:val="16"/>
                    </w:rPr>
                    <w:t>онн</w:t>
                  </w:r>
                  <w:proofErr w:type="spellEnd"/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824,6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158,1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521,6</w:t>
                  </w:r>
                </w:p>
              </w:tc>
            </w:tr>
            <w:tr w:rsidR="007279D7" w:rsidRPr="003B6FA8" w:rsidTr="007279D7">
              <w:trPr>
                <w:cantSplit/>
                <w:jc w:val="center"/>
              </w:trPr>
              <w:tc>
                <w:tcPr>
                  <w:tcW w:w="5336" w:type="dxa"/>
                  <w:tcBorders>
                    <w:top w:val="single" w:sz="4" w:space="0" w:color="80808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vAlign w:val="bottom"/>
                </w:tcPr>
                <w:p w:rsidR="007279D7" w:rsidRPr="003B6FA8" w:rsidRDefault="007279D7" w:rsidP="007279D7">
                  <w:pPr>
                    <w:widowControl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3B6FA8">
                    <w:rPr>
                      <w:sz w:val="16"/>
                      <w:szCs w:val="16"/>
                    </w:rPr>
                    <w:t xml:space="preserve">    с 1 гектара, центнеров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000000"/>
                    <w:bottom w:val="double" w:sz="4" w:space="0" w:color="000000"/>
                    <w:right w:val="single" w:sz="4" w:space="0" w:color="80808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41,3</w:t>
                  </w:r>
                </w:p>
              </w:tc>
              <w:tc>
                <w:tcPr>
                  <w:tcW w:w="1397" w:type="dxa"/>
                  <w:tcBorders>
                    <w:top w:val="single" w:sz="4" w:space="0" w:color="808080"/>
                    <w:left w:val="single" w:sz="4" w:space="0" w:color="808080"/>
                    <w:bottom w:val="double" w:sz="4" w:space="0" w:color="000000"/>
                    <w:right w:val="sing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170,7</w:t>
                  </w:r>
                </w:p>
              </w:tc>
              <w:tc>
                <w:tcPr>
                  <w:tcW w:w="1398" w:type="dxa"/>
                  <w:tcBorders>
                    <w:top w:val="single" w:sz="4" w:space="0" w:color="80808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bottom"/>
                </w:tcPr>
                <w:p w:rsidR="007279D7" w:rsidRPr="004D7D4E" w:rsidRDefault="007279D7" w:rsidP="007279D7">
                  <w:pPr>
                    <w:widowControl w:val="0"/>
                    <w:spacing w:line="240" w:lineRule="exact"/>
                    <w:ind w:right="284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24,2</w:t>
                  </w:r>
                </w:p>
              </w:tc>
            </w:tr>
          </w:tbl>
          <w:p w:rsidR="007279D7" w:rsidRPr="00C053FE" w:rsidRDefault="007279D7" w:rsidP="007279D7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279D7" w:rsidRDefault="007279D7" w:rsidP="00903885">
      <w:pPr>
        <w:widowControl w:val="0"/>
        <w:spacing w:before="120"/>
        <w:ind w:firstLine="709"/>
        <w:jc w:val="both"/>
        <w:rPr>
          <w:b/>
        </w:rPr>
      </w:pPr>
    </w:p>
    <w:p w:rsidR="007279D7" w:rsidRPr="007279D7" w:rsidRDefault="007279D7" w:rsidP="007279D7">
      <w:pPr>
        <w:widowControl w:val="0"/>
        <w:ind w:firstLine="709"/>
        <w:jc w:val="both"/>
        <w:rPr>
          <w:sz w:val="18"/>
          <w:szCs w:val="18"/>
        </w:rPr>
      </w:pPr>
      <w:r w:rsidRPr="007279D7">
        <w:rPr>
          <w:b/>
          <w:sz w:val="18"/>
          <w:szCs w:val="18"/>
        </w:rPr>
        <w:t>Животноводство.</w:t>
      </w:r>
      <w:r w:rsidRPr="007279D7">
        <w:rPr>
          <w:sz w:val="18"/>
          <w:szCs w:val="18"/>
        </w:rPr>
        <w:t xml:space="preserve"> </w:t>
      </w:r>
      <w:proofErr w:type="gramStart"/>
      <w:r w:rsidRPr="007279D7">
        <w:rPr>
          <w:sz w:val="18"/>
          <w:szCs w:val="18"/>
        </w:rPr>
        <w:t xml:space="preserve">На конец августа 2022г. поголовье крупного рогатого скота в хозяйствах всех категорий, по расчетам, составило 190,2 тыс. голов (на 1,1% меньше по сравнению с аналогичной датой предыдущего года), из него коров </w:t>
      </w:r>
      <w:r w:rsidRPr="007279D7">
        <w:rPr>
          <w:sz w:val="18"/>
          <w:szCs w:val="18"/>
          <w:lang w:val="ru-MO"/>
        </w:rPr>
        <w:t>–</w:t>
      </w:r>
      <w:r w:rsidRPr="007279D7">
        <w:rPr>
          <w:sz w:val="18"/>
          <w:szCs w:val="18"/>
        </w:rPr>
        <w:t xml:space="preserve"> 70,6 (на 1,9% меньше), поголовье свиней </w:t>
      </w:r>
      <w:r w:rsidRPr="007279D7">
        <w:rPr>
          <w:sz w:val="18"/>
          <w:szCs w:val="18"/>
          <w:lang w:val="ru-MO"/>
        </w:rPr>
        <w:t>– 762,1</w:t>
      </w:r>
      <w:r w:rsidRPr="007279D7">
        <w:rPr>
          <w:sz w:val="18"/>
          <w:szCs w:val="18"/>
        </w:rPr>
        <w:t xml:space="preserve"> (на 7,4% больше), овец и коз </w:t>
      </w:r>
      <w:r w:rsidRPr="007279D7">
        <w:rPr>
          <w:sz w:val="18"/>
          <w:szCs w:val="18"/>
          <w:lang w:val="ru-MO"/>
        </w:rPr>
        <w:t>–</w:t>
      </w:r>
      <w:r w:rsidRPr="007279D7">
        <w:rPr>
          <w:sz w:val="18"/>
          <w:szCs w:val="18"/>
        </w:rPr>
        <w:t xml:space="preserve"> 32,6 (на 9,2% меньше).</w:t>
      </w:r>
      <w:proofErr w:type="gramEnd"/>
    </w:p>
    <w:p w:rsidR="007279D7" w:rsidRPr="007279D7" w:rsidRDefault="007279D7" w:rsidP="007279D7">
      <w:pPr>
        <w:widowControl w:val="0"/>
        <w:ind w:firstLine="709"/>
        <w:jc w:val="both"/>
        <w:rPr>
          <w:sz w:val="18"/>
          <w:szCs w:val="18"/>
        </w:rPr>
      </w:pPr>
      <w:r w:rsidRPr="007279D7">
        <w:rPr>
          <w:sz w:val="18"/>
          <w:szCs w:val="18"/>
        </w:rPr>
        <w:t>В структуре поголовья скота на хозяйства населения приходилось 13,7% поголовья крупного рогатого скота, 2,9%</w:t>
      </w:r>
      <w:r w:rsidRPr="007279D7">
        <w:rPr>
          <w:sz w:val="18"/>
          <w:szCs w:val="18"/>
          <w:lang w:val="ru-MO"/>
        </w:rPr>
        <w:t xml:space="preserve"> –</w:t>
      </w:r>
      <w:r w:rsidRPr="007279D7">
        <w:rPr>
          <w:sz w:val="18"/>
          <w:szCs w:val="18"/>
        </w:rPr>
        <w:t xml:space="preserve"> свиней, 88,6% </w:t>
      </w:r>
      <w:r w:rsidRPr="007279D7">
        <w:rPr>
          <w:sz w:val="18"/>
          <w:szCs w:val="18"/>
          <w:lang w:val="ru-MO"/>
        </w:rPr>
        <w:t>–</w:t>
      </w:r>
      <w:r w:rsidRPr="007279D7">
        <w:rPr>
          <w:sz w:val="18"/>
          <w:szCs w:val="18"/>
        </w:rPr>
        <w:t xml:space="preserve"> овец и коз (на конец августа 2021г.</w:t>
      </w:r>
      <w:r w:rsidRPr="007279D7">
        <w:rPr>
          <w:sz w:val="18"/>
          <w:szCs w:val="18"/>
          <w:lang w:val="ru-MO"/>
        </w:rPr>
        <w:t xml:space="preserve"> </w:t>
      </w:r>
      <w:r w:rsidRPr="007279D7">
        <w:rPr>
          <w:sz w:val="18"/>
          <w:szCs w:val="18"/>
        </w:rPr>
        <w:t>соответственно – 15,1%, 3,4%, 89,3%).</w:t>
      </w:r>
      <w:bookmarkStart w:id="1" w:name="_Toc361401138"/>
      <w:bookmarkStart w:id="2" w:name="_Toc364251623"/>
      <w:bookmarkStart w:id="3" w:name="_Toc369525007"/>
      <w:bookmarkStart w:id="4" w:name="_Toc372286637"/>
      <w:bookmarkStart w:id="5" w:name="_Toc372296169"/>
      <w:bookmarkStart w:id="6" w:name="_Toc374692550"/>
      <w:bookmarkStart w:id="7" w:name="_Toc374698993"/>
      <w:bookmarkStart w:id="8" w:name="_Toc378155370"/>
      <w:bookmarkStart w:id="9" w:name="_Toc380129233"/>
      <w:bookmarkStart w:id="10" w:name="_Toc382655084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7279D7" w:rsidRPr="007279D7" w:rsidRDefault="007279D7" w:rsidP="007279D7">
      <w:pPr>
        <w:pStyle w:val="128"/>
        <w:ind w:firstLine="709"/>
        <w:jc w:val="both"/>
        <w:rPr>
          <w:sz w:val="18"/>
          <w:szCs w:val="18"/>
        </w:rPr>
      </w:pPr>
      <w:r w:rsidRPr="007279D7">
        <w:rPr>
          <w:sz w:val="18"/>
          <w:szCs w:val="18"/>
        </w:rPr>
        <w:t>В январе-августе 2022г. в хозяйствах всех категорий, по расчетам, произведено скота и птицы на убой (в живом в</w:t>
      </w:r>
      <w:r w:rsidRPr="007279D7">
        <w:rPr>
          <w:sz w:val="18"/>
          <w:szCs w:val="18"/>
        </w:rPr>
        <w:t>е</w:t>
      </w:r>
      <w:r w:rsidRPr="007279D7">
        <w:rPr>
          <w:sz w:val="18"/>
          <w:szCs w:val="18"/>
        </w:rPr>
        <w:t xml:space="preserve">се) 283,1 </w:t>
      </w:r>
      <w:proofErr w:type="spellStart"/>
      <w:r w:rsidRPr="007279D7">
        <w:rPr>
          <w:sz w:val="18"/>
          <w:szCs w:val="18"/>
        </w:rPr>
        <w:t>тыс</w:t>
      </w:r>
      <w:proofErr w:type="gramStart"/>
      <w:r w:rsidRPr="007279D7">
        <w:rPr>
          <w:sz w:val="18"/>
          <w:szCs w:val="18"/>
        </w:rPr>
        <w:t>.т</w:t>
      </w:r>
      <w:proofErr w:type="gramEnd"/>
      <w:r w:rsidRPr="007279D7">
        <w:rPr>
          <w:sz w:val="18"/>
          <w:szCs w:val="18"/>
        </w:rPr>
        <w:t>онн</w:t>
      </w:r>
      <w:proofErr w:type="spellEnd"/>
      <w:r w:rsidRPr="007279D7">
        <w:rPr>
          <w:sz w:val="18"/>
          <w:szCs w:val="18"/>
        </w:rPr>
        <w:t xml:space="preserve">, молока </w:t>
      </w:r>
      <w:r w:rsidRPr="007279D7">
        <w:rPr>
          <w:sz w:val="18"/>
          <w:szCs w:val="18"/>
          <w:lang w:val="ru-MO"/>
        </w:rPr>
        <w:t>– 340,3</w:t>
      </w:r>
      <w:r w:rsidRPr="007279D7">
        <w:rPr>
          <w:sz w:val="18"/>
          <w:szCs w:val="18"/>
        </w:rPr>
        <w:t xml:space="preserve"> </w:t>
      </w:r>
      <w:proofErr w:type="spellStart"/>
      <w:r w:rsidRPr="007279D7">
        <w:rPr>
          <w:sz w:val="18"/>
          <w:szCs w:val="18"/>
        </w:rPr>
        <w:t>тыс.тонн</w:t>
      </w:r>
      <w:proofErr w:type="spellEnd"/>
      <w:r w:rsidRPr="007279D7">
        <w:rPr>
          <w:sz w:val="18"/>
          <w:szCs w:val="18"/>
        </w:rPr>
        <w:t xml:space="preserve">, яиц </w:t>
      </w:r>
      <w:r w:rsidRPr="007279D7">
        <w:rPr>
          <w:sz w:val="18"/>
          <w:szCs w:val="18"/>
          <w:lang w:val="ru-MO"/>
        </w:rPr>
        <w:t>–</w:t>
      </w:r>
      <w:r w:rsidRPr="007279D7">
        <w:rPr>
          <w:sz w:val="18"/>
          <w:szCs w:val="18"/>
        </w:rPr>
        <w:t xml:space="preserve"> 1098,6 </w:t>
      </w:r>
      <w:proofErr w:type="spellStart"/>
      <w:r w:rsidRPr="007279D7">
        <w:rPr>
          <w:sz w:val="18"/>
          <w:szCs w:val="18"/>
        </w:rPr>
        <w:t>млн.штук</w:t>
      </w:r>
      <w:proofErr w:type="spellEnd"/>
      <w:r w:rsidRPr="007279D7">
        <w:rPr>
          <w:sz w:val="18"/>
          <w:szCs w:val="18"/>
        </w:rPr>
        <w:t>.</w:t>
      </w:r>
      <w:bookmarkStart w:id="11" w:name="_Toc306269228"/>
      <w:bookmarkStart w:id="12" w:name="_Toc315084754"/>
      <w:bookmarkStart w:id="13" w:name="_Toc346631543"/>
      <w:bookmarkStart w:id="14" w:name="_Toc346631996"/>
      <w:bookmarkStart w:id="15" w:name="_Toc351120875"/>
      <w:bookmarkStart w:id="16" w:name="_Toc353535723"/>
      <w:bookmarkStart w:id="17" w:name="_Toc356898172"/>
      <w:bookmarkStart w:id="18" w:name="_Toc356899128"/>
      <w:bookmarkStart w:id="19" w:name="_Toc359232227"/>
      <w:bookmarkStart w:id="20" w:name="_Toc361401140"/>
      <w:bookmarkStart w:id="21" w:name="_Toc364251625"/>
      <w:bookmarkStart w:id="22" w:name="_Toc369525009"/>
      <w:bookmarkStart w:id="23" w:name="_Toc372286639"/>
      <w:bookmarkStart w:id="24" w:name="_Toc372296171"/>
      <w:bookmarkStart w:id="25" w:name="_Toc374692552"/>
      <w:bookmarkStart w:id="26" w:name="_Toc374698995"/>
      <w:bookmarkStart w:id="27" w:name="_Toc378155372"/>
      <w:bookmarkStart w:id="28" w:name="_Toc380129235"/>
      <w:bookmarkStart w:id="29" w:name="_Toc382655086"/>
    </w:p>
    <w:p w:rsidR="007279D7" w:rsidRDefault="007279D7" w:rsidP="007279D7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7279D7" w:rsidRPr="002F7D4C" w:rsidRDefault="007279D7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279D7" w:rsidRDefault="007279D7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0" w:name="_Toc269390667"/>
      <w:bookmarkStart w:id="31" w:name="_Toc306269229"/>
      <w:bookmarkStart w:id="32" w:name="_Toc315084755"/>
      <w:bookmarkStart w:id="33" w:name="_Toc346631544"/>
      <w:bookmarkStart w:id="34" w:name="_Toc346631997"/>
      <w:bookmarkStart w:id="35" w:name="_Toc351120876"/>
      <w:bookmarkStart w:id="36" w:name="_Toc353535724"/>
      <w:bookmarkStart w:id="37" w:name="_Toc356898173"/>
      <w:bookmarkStart w:id="38" w:name="_Toc356899129"/>
      <w:bookmarkStart w:id="39" w:name="_Toc359232228"/>
      <w:bookmarkStart w:id="40" w:name="_Toc361401141"/>
      <w:bookmarkStart w:id="41" w:name="_Toc364251626"/>
      <w:bookmarkStart w:id="42" w:name="_Toc369525010"/>
      <w:bookmarkStart w:id="43" w:name="_Toc372286640"/>
      <w:bookmarkStart w:id="44" w:name="_Toc372296172"/>
      <w:bookmarkStart w:id="45" w:name="_Toc374692553"/>
      <w:bookmarkStart w:id="46" w:name="_Toc374698996"/>
      <w:bookmarkStart w:id="47" w:name="_Toc378155373"/>
      <w:bookmarkStart w:id="48" w:name="_Toc380129236"/>
      <w:bookmarkStart w:id="49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7279D7" w:rsidRDefault="007279D7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475"/>
        <w:gridCol w:w="1474"/>
        <w:gridCol w:w="1474"/>
        <w:gridCol w:w="1474"/>
        <w:gridCol w:w="1475"/>
      </w:tblGrid>
      <w:tr w:rsidR="007279D7" w:rsidRPr="002F7D4C" w:rsidTr="007279D7">
        <w:trPr>
          <w:tblHeader/>
        </w:trPr>
        <w:tc>
          <w:tcPr>
            <w:tcW w:w="2268" w:type="dxa"/>
          </w:tcPr>
          <w:p w:rsidR="007279D7" w:rsidRPr="002F7D4C" w:rsidRDefault="007279D7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5" w:type="dxa"/>
          </w:tcPr>
          <w:p w:rsidR="007279D7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7279D7" w:rsidRPr="00303952" w:rsidRDefault="007279D7" w:rsidP="007279D7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:rsidR="007279D7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2F7D4C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августу</w:t>
            </w:r>
          </w:p>
          <w:p w:rsidR="007279D7" w:rsidRPr="002F7D4C" w:rsidRDefault="007279D7" w:rsidP="007279D7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7279D7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7279D7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7279D7" w:rsidRPr="00303952" w:rsidRDefault="007279D7" w:rsidP="007279D7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7279D7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август</w:t>
            </w:r>
          </w:p>
          <w:p w:rsidR="007279D7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августу</w:t>
            </w:r>
          </w:p>
          <w:p w:rsidR="007279D7" w:rsidRPr="002F7D4C" w:rsidRDefault="007279D7" w:rsidP="007279D7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:rsidR="007279D7" w:rsidRPr="0030442A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7279D7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:rsidR="007279D7" w:rsidRDefault="007279D7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августу</w:t>
            </w:r>
          </w:p>
          <w:p w:rsidR="007279D7" w:rsidRPr="002F7D4C" w:rsidRDefault="007279D7" w:rsidP="007279D7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7279D7" w:rsidRPr="002F7D4C" w:rsidTr="007279D7">
        <w:tc>
          <w:tcPr>
            <w:tcW w:w="2268" w:type="dxa"/>
          </w:tcPr>
          <w:p w:rsidR="007279D7" w:rsidRPr="002F7D4C" w:rsidRDefault="007279D7" w:rsidP="007279D7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475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474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474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283,1</w:t>
            </w:r>
          </w:p>
        </w:tc>
        <w:tc>
          <w:tcPr>
            <w:tcW w:w="1474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475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7279D7" w:rsidRPr="002F7D4C" w:rsidTr="007279D7">
        <w:tc>
          <w:tcPr>
            <w:tcW w:w="2268" w:type="dxa"/>
          </w:tcPr>
          <w:p w:rsidR="007279D7" w:rsidRPr="002F7D4C" w:rsidRDefault="007279D7" w:rsidP="007279D7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1475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474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74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340,3</w:t>
            </w:r>
          </w:p>
        </w:tc>
        <w:tc>
          <w:tcPr>
            <w:tcW w:w="1474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75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7279D7" w:rsidRPr="002F7D4C" w:rsidTr="007279D7">
        <w:tc>
          <w:tcPr>
            <w:tcW w:w="2268" w:type="dxa"/>
            <w:vAlign w:val="bottom"/>
          </w:tcPr>
          <w:p w:rsidR="007279D7" w:rsidRPr="002F7D4C" w:rsidRDefault="007279D7" w:rsidP="007279D7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 xml:space="preserve">Яйца, </w:t>
            </w:r>
            <w:proofErr w:type="spellStart"/>
            <w:r w:rsidRPr="002F7D4C"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  <w:proofErr w:type="spellEnd"/>
          </w:p>
        </w:tc>
        <w:tc>
          <w:tcPr>
            <w:tcW w:w="1475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1474" w:type="dxa"/>
            <w:vAlign w:val="bottom"/>
          </w:tcPr>
          <w:p w:rsidR="007279D7" w:rsidRPr="00936B26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474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1098,6</w:t>
            </w:r>
          </w:p>
        </w:tc>
        <w:tc>
          <w:tcPr>
            <w:tcW w:w="1474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75" w:type="dxa"/>
            <w:vAlign w:val="bottom"/>
          </w:tcPr>
          <w:p w:rsidR="007279D7" w:rsidRPr="002F7D4C" w:rsidRDefault="007279D7" w:rsidP="007279D7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</w:tbl>
    <w:p w:rsidR="007279D7" w:rsidRDefault="007279D7" w:rsidP="007279D7">
      <w:pPr>
        <w:pStyle w:val="128"/>
        <w:ind w:firstLine="709"/>
        <w:jc w:val="both"/>
        <w:rPr>
          <w:sz w:val="18"/>
          <w:szCs w:val="18"/>
        </w:rPr>
      </w:pPr>
    </w:p>
    <w:p w:rsidR="007279D7" w:rsidRPr="007279D7" w:rsidRDefault="007279D7" w:rsidP="007279D7">
      <w:pPr>
        <w:pStyle w:val="128"/>
        <w:ind w:firstLine="709"/>
        <w:jc w:val="both"/>
        <w:rPr>
          <w:sz w:val="18"/>
          <w:szCs w:val="18"/>
        </w:rPr>
      </w:pPr>
      <w:r w:rsidRPr="007279D7">
        <w:rPr>
          <w:sz w:val="18"/>
          <w:szCs w:val="18"/>
        </w:rPr>
        <w:t>В сельскохозяйственных организациях на конец августа 2022г. по сравнению с соответствующей датой 2021г. ув</w:t>
      </w:r>
      <w:r w:rsidRPr="007279D7">
        <w:rPr>
          <w:sz w:val="18"/>
          <w:szCs w:val="18"/>
        </w:rPr>
        <w:t>е</w:t>
      </w:r>
      <w:r w:rsidRPr="007279D7">
        <w:rPr>
          <w:sz w:val="18"/>
          <w:szCs w:val="18"/>
        </w:rPr>
        <w:t xml:space="preserve">личилось поголовье крупного рогатого скота на 1,7%, свиней – 107,9%. Уменьшилось поголовье коров на 0,1%, овец и коз - на 6,7%. </w:t>
      </w:r>
    </w:p>
    <w:p w:rsidR="007279D7" w:rsidRPr="007279D7" w:rsidRDefault="007279D7" w:rsidP="007279D7">
      <w:pPr>
        <w:pStyle w:val="128"/>
        <w:ind w:firstLine="709"/>
        <w:jc w:val="both"/>
        <w:rPr>
          <w:sz w:val="18"/>
          <w:szCs w:val="18"/>
        </w:rPr>
      </w:pPr>
      <w:r w:rsidRPr="007279D7">
        <w:rPr>
          <w:sz w:val="18"/>
          <w:szCs w:val="18"/>
        </w:rPr>
        <w:t>Надой молока на одну корову в сельскохозяйственных организациях в январе-августе 2022г. составил 5396 кил</w:t>
      </w:r>
      <w:r w:rsidRPr="007279D7">
        <w:rPr>
          <w:sz w:val="18"/>
          <w:szCs w:val="18"/>
        </w:rPr>
        <w:t>о</w:t>
      </w:r>
      <w:r w:rsidRPr="007279D7">
        <w:rPr>
          <w:sz w:val="18"/>
          <w:szCs w:val="18"/>
        </w:rPr>
        <w:t xml:space="preserve">грамм (в январе-августе 2021г. </w:t>
      </w:r>
      <w:r w:rsidRPr="007279D7">
        <w:rPr>
          <w:sz w:val="18"/>
          <w:szCs w:val="18"/>
          <w:lang w:val="ru-MO"/>
        </w:rPr>
        <w:t>–</w:t>
      </w:r>
      <w:r w:rsidRPr="007279D7">
        <w:rPr>
          <w:sz w:val="18"/>
          <w:szCs w:val="18"/>
        </w:rPr>
        <w:t xml:space="preserve"> 5101 килограмм), яйценоскость одной курицы-несушки составила 205 яиц (в аналогичном периоде прошлого года – 199 яиц)</w:t>
      </w:r>
      <w:r w:rsidRPr="007279D7">
        <w:rPr>
          <w:sz w:val="18"/>
          <w:szCs w:val="18"/>
          <w:lang w:val="ru-MO"/>
        </w:rPr>
        <w:t>.</w:t>
      </w:r>
    </w:p>
    <w:p w:rsidR="007279D7" w:rsidRPr="0029655E" w:rsidRDefault="007279D7" w:rsidP="007279D7">
      <w:pPr>
        <w:pStyle w:val="128"/>
        <w:ind w:firstLine="709"/>
        <w:jc w:val="both"/>
      </w:pPr>
    </w:p>
    <w:p w:rsidR="007279D7" w:rsidRDefault="007279D7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037089" w:rsidRDefault="00037089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037089" w:rsidRDefault="00037089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231" w:rsidRDefault="00723231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76E" w:rsidRPr="00DF7586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DF7586">
        <w:rPr>
          <w:rFonts w:ascii="Arial" w:hAnsi="Arial" w:cs="Arial"/>
          <w:b/>
          <w:caps/>
          <w:sz w:val="28"/>
          <w:szCs w:val="28"/>
        </w:rPr>
        <w:lastRenderedPageBreak/>
        <w:t>3. строительство</w:t>
      </w:r>
    </w:p>
    <w:p w:rsidR="000969D8" w:rsidRPr="007279D7" w:rsidRDefault="000969D8" w:rsidP="000969D8">
      <w:pPr>
        <w:ind w:firstLine="720"/>
        <w:jc w:val="both"/>
        <w:rPr>
          <w:b/>
          <w:highlight w:val="yellow"/>
        </w:rPr>
      </w:pPr>
    </w:p>
    <w:p w:rsidR="00037089" w:rsidRPr="00EE60FC" w:rsidRDefault="00037089" w:rsidP="003C4970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августе </w:t>
      </w:r>
      <w:r w:rsidRPr="00EE60FC">
        <w:t>20</w:t>
      </w:r>
      <w:r>
        <w:t>22 г. составил 4235,2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117,1%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январе-августе 2022 г. – 16775,0 млн. рублей, или 110,4%.</w:t>
      </w:r>
    </w:p>
    <w:p w:rsidR="00037089" w:rsidRDefault="00037089" w:rsidP="003C4970">
      <w:pPr>
        <w:spacing w:after="120"/>
        <w:jc w:val="center"/>
        <w:rPr>
          <w:b/>
          <w:sz w:val="16"/>
          <w:szCs w:val="16"/>
        </w:rPr>
      </w:pPr>
    </w:p>
    <w:p w:rsidR="00037089" w:rsidRDefault="00037089" w:rsidP="003C4970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376"/>
        <w:gridCol w:w="2947"/>
      </w:tblGrid>
      <w:tr w:rsidR="00037089" w:rsidRPr="00A03DB9" w:rsidTr="00037089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37089" w:rsidRPr="00EE60FC" w:rsidRDefault="00037089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37089" w:rsidRPr="00EE60FC" w:rsidRDefault="00037089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37089" w:rsidRPr="00EE60FC" w:rsidRDefault="00037089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037089" w:rsidRPr="00A03DB9" w:rsidTr="00037089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37089" w:rsidRPr="00EE60FC" w:rsidRDefault="00037089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37089" w:rsidRPr="00EE60FC" w:rsidRDefault="00037089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37089" w:rsidRPr="00EE60FC" w:rsidRDefault="00037089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9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37089" w:rsidRPr="00EE60FC" w:rsidRDefault="00037089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037089" w:rsidRPr="00A03DB9" w:rsidTr="00037089">
        <w:tc>
          <w:tcPr>
            <w:tcW w:w="9639" w:type="dxa"/>
            <w:gridSpan w:val="4"/>
          </w:tcPr>
          <w:p w:rsidR="00037089" w:rsidRPr="00A662BE" w:rsidRDefault="00037089" w:rsidP="003C4970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037089" w:rsidRPr="00FE2287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441587,9</w:t>
            </w:r>
          </w:p>
        </w:tc>
        <w:tc>
          <w:tcPr>
            <w:tcW w:w="2376" w:type="dxa"/>
          </w:tcPr>
          <w:p w:rsidR="00037089" w:rsidRPr="00AC1FB8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2947" w:type="dxa"/>
          </w:tcPr>
          <w:p w:rsidR="00037089" w:rsidRPr="00FE2287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704388,1</w:t>
            </w: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2947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037089" w:rsidRPr="00D67BB3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679781,3</w:t>
            </w: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2947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CD39A6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037089" w:rsidRPr="00CD39A6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1825757,3</w:t>
            </w:r>
          </w:p>
        </w:tc>
        <w:tc>
          <w:tcPr>
            <w:tcW w:w="2376" w:type="dxa"/>
          </w:tcPr>
          <w:p w:rsidR="00037089" w:rsidRPr="00CD39A6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2947" w:type="dxa"/>
          </w:tcPr>
          <w:p w:rsidR="00037089" w:rsidRPr="00CD39A6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FE2287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037089" w:rsidRPr="00D67BB3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955018,6</w:t>
            </w:r>
          </w:p>
        </w:tc>
        <w:tc>
          <w:tcPr>
            <w:tcW w:w="2376" w:type="dxa"/>
          </w:tcPr>
          <w:p w:rsidR="00037089" w:rsidRPr="00D67BB3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947" w:type="dxa"/>
          </w:tcPr>
          <w:p w:rsidR="00037089" w:rsidRPr="00D67BB3" w:rsidRDefault="00037089" w:rsidP="003C4970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40,7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7B62E7" w:rsidRDefault="00037089" w:rsidP="003C4970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037089" w:rsidRPr="00F64F87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1738905,3</w:t>
            </w:r>
          </w:p>
        </w:tc>
        <w:tc>
          <w:tcPr>
            <w:tcW w:w="2376" w:type="dxa"/>
          </w:tcPr>
          <w:p w:rsidR="00037089" w:rsidRPr="00581B4F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947" w:type="dxa"/>
          </w:tcPr>
          <w:p w:rsidR="00037089" w:rsidRPr="00F64F87" w:rsidRDefault="00037089" w:rsidP="003C4970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80,3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FE2287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037089" w:rsidRPr="00F64F87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2744606,7</w:t>
            </w: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947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</w:t>
            </w:r>
            <w:r w:rsidRPr="00D167BE">
              <w:rPr>
                <w:sz w:val="16"/>
                <w:szCs w:val="16"/>
              </w:rPr>
              <w:t>4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4B081E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037089" w:rsidRPr="00012D53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5438530,6</w:t>
            </w:r>
          </w:p>
        </w:tc>
        <w:tc>
          <w:tcPr>
            <w:tcW w:w="2376" w:type="dxa"/>
          </w:tcPr>
          <w:p w:rsidR="00037089" w:rsidRPr="00012D53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2947" w:type="dxa"/>
          </w:tcPr>
          <w:p w:rsidR="00037089" w:rsidRPr="00012D53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3,0 р.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4B081E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037089" w:rsidRPr="007B62E7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7264287,9</w:t>
            </w:r>
          </w:p>
        </w:tc>
        <w:tc>
          <w:tcPr>
            <w:tcW w:w="2376" w:type="dxa"/>
          </w:tcPr>
          <w:p w:rsidR="00037089" w:rsidRPr="007B62E7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2947" w:type="dxa"/>
          </w:tcPr>
          <w:p w:rsidR="00037089" w:rsidRPr="007B62E7" w:rsidRDefault="00037089" w:rsidP="003C497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D11C63" w:rsidRDefault="00037089" w:rsidP="003C4970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037089" w:rsidRPr="00D11C63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2701196,1</w:t>
            </w:r>
          </w:p>
        </w:tc>
        <w:tc>
          <w:tcPr>
            <w:tcW w:w="2376" w:type="dxa"/>
          </w:tcPr>
          <w:p w:rsidR="00037089" w:rsidRPr="00D11C63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947" w:type="dxa"/>
          </w:tcPr>
          <w:p w:rsidR="00037089" w:rsidRPr="00D11C63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D11C63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037089" w:rsidRPr="00581B4F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3142726,5</w:t>
            </w: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947" w:type="dxa"/>
          </w:tcPr>
          <w:p w:rsidR="00037089" w:rsidRPr="00D11C63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037089" w:rsidRPr="003B7721" w:rsidTr="00037089">
        <w:tc>
          <w:tcPr>
            <w:tcW w:w="1940" w:type="dxa"/>
            <w:vAlign w:val="bottom"/>
          </w:tcPr>
          <w:p w:rsidR="00037089" w:rsidRPr="003B7721" w:rsidRDefault="00037089" w:rsidP="003C4970">
            <w:pPr>
              <w:rPr>
                <w:b/>
                <w:sz w:val="16"/>
                <w:szCs w:val="16"/>
              </w:rPr>
            </w:pPr>
            <w:r w:rsidRPr="003B7721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2376" w:type="dxa"/>
          </w:tcPr>
          <w:p w:rsidR="00037089" w:rsidRPr="003B7721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13108210,5</w:t>
            </w:r>
          </w:p>
        </w:tc>
        <w:tc>
          <w:tcPr>
            <w:tcW w:w="2376" w:type="dxa"/>
          </w:tcPr>
          <w:p w:rsidR="00037089" w:rsidRPr="003B7721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88,7</w:t>
            </w:r>
          </w:p>
        </w:tc>
        <w:tc>
          <w:tcPr>
            <w:tcW w:w="2947" w:type="dxa"/>
          </w:tcPr>
          <w:p w:rsidR="00037089" w:rsidRPr="003B7721" w:rsidRDefault="00037089" w:rsidP="003C497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FE2287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037089" w:rsidRPr="00C65BF1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2733148,9</w:t>
            </w:r>
          </w:p>
        </w:tc>
        <w:tc>
          <w:tcPr>
            <w:tcW w:w="2376" w:type="dxa"/>
          </w:tcPr>
          <w:p w:rsidR="00037089" w:rsidRPr="00C65BF1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947" w:type="dxa"/>
          </w:tcPr>
          <w:p w:rsidR="00037089" w:rsidRPr="00C65BF1" w:rsidRDefault="00037089" w:rsidP="003C4970">
            <w:pPr>
              <w:jc w:val="right"/>
              <w:rPr>
                <w:sz w:val="16"/>
                <w:szCs w:val="16"/>
              </w:rPr>
            </w:pPr>
            <w:r w:rsidRPr="00FF743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,0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4B081E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037089" w:rsidRPr="00214D7C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8577071,5</w:t>
            </w:r>
          </w:p>
        </w:tc>
        <w:tc>
          <w:tcPr>
            <w:tcW w:w="2376" w:type="dxa"/>
          </w:tcPr>
          <w:p w:rsidR="00037089" w:rsidRPr="00214D7C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2947" w:type="dxa"/>
          </w:tcPr>
          <w:p w:rsidR="00037089" w:rsidRPr="007B62E7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 w:rsidRPr="00FF743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2,8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4B081E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037089" w:rsidRPr="00214D7C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15841359,4</w:t>
            </w:r>
          </w:p>
        </w:tc>
        <w:tc>
          <w:tcPr>
            <w:tcW w:w="2376" w:type="dxa"/>
          </w:tcPr>
          <w:p w:rsidR="00037089" w:rsidRPr="00214D7C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947" w:type="dxa"/>
          </w:tcPr>
          <w:p w:rsidR="00037089" w:rsidRPr="007B62E7" w:rsidRDefault="00037089" w:rsidP="003C497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F659F4" w:rsidRDefault="00037089" w:rsidP="003C4970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037089" w:rsidRPr="0054177F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3584805,8</w:t>
            </w:r>
          </w:p>
        </w:tc>
        <w:tc>
          <w:tcPr>
            <w:tcW w:w="2376" w:type="dxa"/>
          </w:tcPr>
          <w:p w:rsidR="00037089" w:rsidRPr="00FF743B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2947" w:type="dxa"/>
          </w:tcPr>
          <w:p w:rsidR="00037089" w:rsidRPr="00581B4F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F659F4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2400515,9</w:t>
            </w:r>
          </w:p>
        </w:tc>
        <w:tc>
          <w:tcPr>
            <w:tcW w:w="2376" w:type="dxa"/>
          </w:tcPr>
          <w:p w:rsidR="00037089" w:rsidRPr="00FF743B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947" w:type="dxa"/>
          </w:tcPr>
          <w:p w:rsidR="00037089" w:rsidRPr="0054163C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3943354,5</w:t>
            </w:r>
          </w:p>
        </w:tc>
        <w:tc>
          <w:tcPr>
            <w:tcW w:w="2376" w:type="dxa"/>
          </w:tcPr>
          <w:p w:rsidR="00037089" w:rsidRPr="0054163C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р.</w:t>
            </w:r>
          </w:p>
        </w:tc>
        <w:tc>
          <w:tcPr>
            <w:tcW w:w="2947" w:type="dxa"/>
          </w:tcPr>
          <w:p w:rsidR="00037089" w:rsidRPr="0054163C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4B081E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037089" w:rsidRPr="0054163C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9928676,2</w:t>
            </w:r>
          </w:p>
        </w:tc>
        <w:tc>
          <w:tcPr>
            <w:tcW w:w="2376" w:type="dxa"/>
          </w:tcPr>
          <w:p w:rsidR="00037089" w:rsidRPr="0054163C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153,5</w:t>
            </w:r>
          </w:p>
        </w:tc>
        <w:tc>
          <w:tcPr>
            <w:tcW w:w="2947" w:type="dxa"/>
          </w:tcPr>
          <w:p w:rsidR="00037089" w:rsidRPr="0054163C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F659F4" w:rsidRDefault="00037089" w:rsidP="003C4970">
            <w:pPr>
              <w:rPr>
                <w:b/>
                <w:sz w:val="16"/>
                <w:szCs w:val="16"/>
              </w:rPr>
            </w:pPr>
            <w:proofErr w:type="gramStart"/>
            <w:r w:rsidRPr="00F659F4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037089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25770035,6</w:t>
            </w:r>
          </w:p>
        </w:tc>
        <w:tc>
          <w:tcPr>
            <w:tcW w:w="2376" w:type="dxa"/>
          </w:tcPr>
          <w:p w:rsidR="00037089" w:rsidRPr="0054163C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947" w:type="dxa"/>
          </w:tcPr>
          <w:p w:rsidR="00037089" w:rsidRPr="007B62E7" w:rsidRDefault="00037089" w:rsidP="003C497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A03DB9" w:rsidTr="00037089">
        <w:tc>
          <w:tcPr>
            <w:tcW w:w="9639" w:type="dxa"/>
            <w:gridSpan w:val="4"/>
            <w:vAlign w:val="bottom"/>
          </w:tcPr>
          <w:p w:rsidR="00037089" w:rsidRPr="004669B6" w:rsidRDefault="00037089" w:rsidP="003C4970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037089" w:rsidRPr="00FE2287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748512,5</w:t>
            </w:r>
          </w:p>
        </w:tc>
        <w:tc>
          <w:tcPr>
            <w:tcW w:w="2376" w:type="dxa"/>
          </w:tcPr>
          <w:p w:rsidR="00037089" w:rsidRPr="00661A6D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0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47" w:type="dxa"/>
          </w:tcPr>
          <w:p w:rsidR="00037089" w:rsidRPr="00FE2287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977334,9</w:t>
            </w: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2947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037089" w:rsidRPr="00040EA8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1038500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2947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CD39A6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037089" w:rsidRPr="00CD39A6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2764348,3</w:t>
            </w:r>
          </w:p>
        </w:tc>
        <w:tc>
          <w:tcPr>
            <w:tcW w:w="2376" w:type="dxa"/>
          </w:tcPr>
          <w:p w:rsidR="00037089" w:rsidRPr="00CD39A6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132,4</w:t>
            </w:r>
          </w:p>
        </w:tc>
        <w:tc>
          <w:tcPr>
            <w:tcW w:w="2947" w:type="dxa"/>
          </w:tcPr>
          <w:p w:rsidR="00037089" w:rsidRPr="00CD39A6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037089" w:rsidRPr="00410D38" w:rsidTr="00037089">
        <w:tc>
          <w:tcPr>
            <w:tcW w:w="1940" w:type="dxa"/>
            <w:vAlign w:val="bottom"/>
          </w:tcPr>
          <w:p w:rsidR="00037089" w:rsidRPr="00410D38" w:rsidRDefault="00037089" w:rsidP="003C4970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037089" w:rsidRPr="00410D38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1623982,7</w:t>
            </w:r>
          </w:p>
        </w:tc>
        <w:tc>
          <w:tcPr>
            <w:tcW w:w="2376" w:type="dxa"/>
          </w:tcPr>
          <w:p w:rsidR="00037089" w:rsidRPr="00410D38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2947" w:type="dxa"/>
          </w:tcPr>
          <w:p w:rsidR="00037089" w:rsidRPr="00410D38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</w:tr>
      <w:tr w:rsidR="00037089" w:rsidRPr="00410D38" w:rsidTr="00037089">
        <w:tc>
          <w:tcPr>
            <w:tcW w:w="1940" w:type="dxa"/>
            <w:vAlign w:val="bottom"/>
          </w:tcPr>
          <w:p w:rsidR="00037089" w:rsidRPr="00410D38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1791058,2</w:t>
            </w: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947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Default="00037089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037089" w:rsidRPr="00730CEC" w:rsidRDefault="00037089" w:rsidP="003C4970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2849535,0</w:t>
            </w:r>
          </w:p>
        </w:tc>
        <w:tc>
          <w:tcPr>
            <w:tcW w:w="2376" w:type="dxa"/>
          </w:tcPr>
          <w:p w:rsidR="00037089" w:rsidRPr="00730CEC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88,3</w:t>
            </w:r>
          </w:p>
        </w:tc>
        <w:tc>
          <w:tcPr>
            <w:tcW w:w="2947" w:type="dxa"/>
          </w:tcPr>
          <w:p w:rsidR="00037089" w:rsidRPr="00730CEC" w:rsidRDefault="00037089" w:rsidP="003C4970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4B081E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037089" w:rsidRPr="007F6ECC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6264575,9</w:t>
            </w:r>
          </w:p>
        </w:tc>
        <w:tc>
          <w:tcPr>
            <w:tcW w:w="2376" w:type="dxa"/>
          </w:tcPr>
          <w:p w:rsidR="00037089" w:rsidRPr="007F6ECC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2947" w:type="dxa"/>
          </w:tcPr>
          <w:p w:rsidR="00037089" w:rsidRPr="00730CEC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4B081E" w:rsidRDefault="00037089" w:rsidP="003C4970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037089" w:rsidRPr="007F6ECC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9028924,2</w:t>
            </w:r>
          </w:p>
        </w:tc>
        <w:tc>
          <w:tcPr>
            <w:tcW w:w="2376" w:type="dxa"/>
          </w:tcPr>
          <w:p w:rsidR="00037089" w:rsidRPr="007F6ECC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2947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D11C63" w:rsidRDefault="00037089" w:rsidP="003C4970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037089" w:rsidRPr="00C339E1" w:rsidRDefault="00037089" w:rsidP="003C4970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3510870,3</w:t>
            </w:r>
          </w:p>
        </w:tc>
        <w:tc>
          <w:tcPr>
            <w:tcW w:w="2376" w:type="dxa"/>
          </w:tcPr>
          <w:p w:rsidR="00037089" w:rsidRPr="00C339E1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110,6</w:t>
            </w:r>
          </w:p>
        </w:tc>
        <w:tc>
          <w:tcPr>
            <w:tcW w:w="2947" w:type="dxa"/>
          </w:tcPr>
          <w:p w:rsidR="00037089" w:rsidRPr="00C339E1" w:rsidRDefault="00037089" w:rsidP="003C4970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037089" w:rsidRPr="003B7721" w:rsidTr="00037089">
        <w:tc>
          <w:tcPr>
            <w:tcW w:w="1940" w:type="dxa"/>
            <w:vAlign w:val="bottom"/>
          </w:tcPr>
          <w:p w:rsidR="00037089" w:rsidRPr="003B7721" w:rsidRDefault="00037089" w:rsidP="003C4970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037089" w:rsidRPr="003B7721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4235234,9</w:t>
            </w:r>
          </w:p>
        </w:tc>
        <w:tc>
          <w:tcPr>
            <w:tcW w:w="2376" w:type="dxa"/>
          </w:tcPr>
          <w:p w:rsidR="00037089" w:rsidRPr="003B7721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2947" w:type="dxa"/>
          </w:tcPr>
          <w:p w:rsidR="00037089" w:rsidRPr="003B7721" w:rsidRDefault="00037089" w:rsidP="003C49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037089" w:rsidRPr="00360F16" w:rsidTr="00037089">
        <w:tc>
          <w:tcPr>
            <w:tcW w:w="1940" w:type="dxa"/>
            <w:vAlign w:val="bottom"/>
          </w:tcPr>
          <w:p w:rsidR="00037089" w:rsidRPr="00360F16" w:rsidRDefault="00037089" w:rsidP="003C49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2376" w:type="dxa"/>
          </w:tcPr>
          <w:p w:rsidR="00037089" w:rsidRDefault="00037089" w:rsidP="003C497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16775029,4</w:t>
            </w: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2947" w:type="dxa"/>
          </w:tcPr>
          <w:p w:rsidR="00037089" w:rsidRPr="00360F16" w:rsidRDefault="00037089" w:rsidP="003C497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A03DB9" w:rsidTr="00037089">
        <w:tc>
          <w:tcPr>
            <w:tcW w:w="1940" w:type="dxa"/>
            <w:vAlign w:val="bottom"/>
          </w:tcPr>
          <w:p w:rsidR="00037089" w:rsidRPr="00410D38" w:rsidRDefault="00037089" w:rsidP="003C4970">
            <w:pPr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37089" w:rsidRDefault="00037089" w:rsidP="003C4970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947" w:type="dxa"/>
          </w:tcPr>
          <w:p w:rsidR="00037089" w:rsidRDefault="00037089" w:rsidP="003C4970">
            <w:pPr>
              <w:jc w:val="right"/>
              <w:rPr>
                <w:sz w:val="16"/>
                <w:szCs w:val="16"/>
              </w:rPr>
            </w:pPr>
          </w:p>
        </w:tc>
      </w:tr>
      <w:tr w:rsidR="00037089" w:rsidRPr="00A03DB9" w:rsidTr="00037089">
        <w:tc>
          <w:tcPr>
            <w:tcW w:w="9639" w:type="dxa"/>
            <w:gridSpan w:val="4"/>
          </w:tcPr>
          <w:p w:rsidR="00037089" w:rsidRDefault="00037089" w:rsidP="003C4970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первой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37089" w:rsidRPr="00A03DB9" w:rsidTr="00037089">
        <w:tc>
          <w:tcPr>
            <w:tcW w:w="9639" w:type="dxa"/>
            <w:gridSpan w:val="4"/>
          </w:tcPr>
          <w:p w:rsidR="00037089" w:rsidRPr="007E1D77" w:rsidRDefault="00037089" w:rsidP="003C4970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-я годовая оценка.</w:t>
            </w:r>
          </w:p>
        </w:tc>
      </w:tr>
      <w:tr w:rsidR="00037089" w:rsidRPr="00A03DB9" w:rsidTr="00037089">
        <w:tc>
          <w:tcPr>
            <w:tcW w:w="9639" w:type="dxa"/>
            <w:gridSpan w:val="4"/>
          </w:tcPr>
          <w:p w:rsidR="00037089" w:rsidRPr="001F3CD8" w:rsidRDefault="00037089" w:rsidP="003C4970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037089" w:rsidRDefault="00037089" w:rsidP="003C4970">
      <w:pPr>
        <w:ind w:firstLine="720"/>
        <w:jc w:val="both"/>
      </w:pPr>
    </w:p>
    <w:p w:rsidR="00037089" w:rsidRPr="00EE60FC" w:rsidRDefault="00037089" w:rsidP="003C4970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январе-августе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58,9 </w:t>
      </w:r>
      <w:r w:rsidRPr="00EE60FC">
        <w:t>млн. рублей.</w:t>
      </w:r>
    </w:p>
    <w:p w:rsidR="00037089" w:rsidRDefault="00037089" w:rsidP="003C4970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январь-август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5851,4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134,1%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-августу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сентября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2184,8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1,6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ев</w:t>
      </w:r>
      <w:r w:rsidRPr="00EE60FC">
        <w:rPr>
          <w:sz w:val="20"/>
        </w:rPr>
        <w:t>.</w:t>
      </w:r>
    </w:p>
    <w:p w:rsidR="00037089" w:rsidRPr="00AC240D" w:rsidRDefault="00037089" w:rsidP="003C4970">
      <w:pPr>
        <w:rPr>
          <w:lang w:val="x-none" w:eastAsia="x-none"/>
        </w:rPr>
      </w:pPr>
    </w:p>
    <w:p w:rsidR="00037089" w:rsidRDefault="00037089" w:rsidP="003C4970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bCs/>
          <w:sz w:val="16"/>
          <w:szCs w:val="16"/>
        </w:rPr>
      </w:pPr>
    </w:p>
    <w:p w:rsidR="00037089" w:rsidRDefault="00037089" w:rsidP="003C4970">
      <w:pPr>
        <w:rPr>
          <w:lang w:val="x-none" w:eastAsia="x-none"/>
        </w:rPr>
      </w:pPr>
    </w:p>
    <w:p w:rsidR="00037089" w:rsidRDefault="00037089" w:rsidP="003C4970">
      <w:pPr>
        <w:rPr>
          <w:lang w:val="x-none" w:eastAsia="x-none"/>
        </w:rPr>
      </w:pPr>
    </w:p>
    <w:p w:rsidR="00037089" w:rsidRDefault="00037089" w:rsidP="003C4970">
      <w:pPr>
        <w:rPr>
          <w:lang w:val="x-none" w:eastAsia="x-none"/>
        </w:rPr>
      </w:pPr>
    </w:p>
    <w:p w:rsidR="00037089" w:rsidRDefault="00037089" w:rsidP="003C4970">
      <w:pPr>
        <w:rPr>
          <w:lang w:eastAsia="x-none"/>
        </w:rPr>
      </w:pPr>
    </w:p>
    <w:p w:rsidR="00037089" w:rsidRDefault="00037089" w:rsidP="003C4970">
      <w:pPr>
        <w:rPr>
          <w:lang w:eastAsia="x-none"/>
        </w:rPr>
      </w:pPr>
    </w:p>
    <w:p w:rsidR="00037089" w:rsidRPr="00037089" w:rsidRDefault="00037089" w:rsidP="003C4970">
      <w:pPr>
        <w:rPr>
          <w:lang w:eastAsia="x-none"/>
        </w:rPr>
      </w:pPr>
    </w:p>
    <w:p w:rsidR="00037089" w:rsidRDefault="00037089" w:rsidP="003C4970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ДИНАМИКА ОБЩЕГО ОБЪЕМА ЗАКЛЮЧЕННЫХ ДОГОВОРОВ</w:t>
      </w:r>
    </w:p>
    <w:p w:rsidR="00037089" w:rsidRDefault="00037089" w:rsidP="003C4970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037089" w:rsidRDefault="00037089" w:rsidP="003C4970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037089" w:rsidRPr="00EE60FC" w:rsidRDefault="00037089" w:rsidP="003C4970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037089" w:rsidRPr="008F3542" w:rsidTr="00037089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7089" w:rsidRPr="00EE60FC" w:rsidRDefault="00037089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7089" w:rsidRPr="0042446B" w:rsidRDefault="00037089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037089" w:rsidRPr="00EE60FC" w:rsidRDefault="00037089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7089" w:rsidRPr="00EE60FC" w:rsidRDefault="00037089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037089" w:rsidRPr="008F3542" w:rsidTr="00037089">
        <w:tc>
          <w:tcPr>
            <w:tcW w:w="9781" w:type="dxa"/>
            <w:gridSpan w:val="3"/>
            <w:vAlign w:val="bottom"/>
          </w:tcPr>
          <w:p w:rsidR="00037089" w:rsidRPr="00336080" w:rsidRDefault="00037089" w:rsidP="003C4970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336080">
              <w:rPr>
                <w:b/>
                <w:sz w:val="16"/>
                <w:szCs w:val="16"/>
              </w:rPr>
              <w:t>г.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037089" w:rsidRPr="001231AC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677" w:type="dxa"/>
          </w:tcPr>
          <w:p w:rsidR="00037089" w:rsidRPr="001231AC" w:rsidRDefault="00037089" w:rsidP="003C4970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037089" w:rsidRPr="001231AC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677" w:type="dxa"/>
          </w:tcPr>
          <w:p w:rsidR="00037089" w:rsidRPr="001231AC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037089" w:rsidRPr="001231AC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677" w:type="dxa"/>
          </w:tcPr>
          <w:p w:rsidR="00037089" w:rsidRPr="001231AC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037089" w:rsidRPr="001231AC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677" w:type="dxa"/>
          </w:tcPr>
          <w:p w:rsidR="00037089" w:rsidRPr="001231AC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037089" w:rsidRPr="001231AC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677" w:type="dxa"/>
          </w:tcPr>
          <w:p w:rsidR="00037089" w:rsidRPr="001231AC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037089" w:rsidRPr="001231AC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677" w:type="dxa"/>
          </w:tcPr>
          <w:p w:rsidR="00037089" w:rsidRPr="001231AC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037089" w:rsidRPr="008F3542" w:rsidTr="00037089">
        <w:tc>
          <w:tcPr>
            <w:tcW w:w="9781" w:type="dxa"/>
            <w:gridSpan w:val="3"/>
            <w:vAlign w:val="bottom"/>
          </w:tcPr>
          <w:p w:rsidR="00037089" w:rsidRPr="00CF78D6" w:rsidRDefault="00037089" w:rsidP="003C4970">
            <w:pPr>
              <w:ind w:right="1758"/>
              <w:jc w:val="center"/>
              <w:rPr>
                <w:b/>
                <w:sz w:val="16"/>
                <w:szCs w:val="16"/>
              </w:rPr>
            </w:pP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037089" w:rsidRPr="0054163C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037089" w:rsidRPr="00661A6D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037089" w:rsidRPr="008F3542" w:rsidTr="00037089">
        <w:tc>
          <w:tcPr>
            <w:tcW w:w="2552" w:type="dxa"/>
            <w:vAlign w:val="bottom"/>
          </w:tcPr>
          <w:p w:rsidR="00037089" w:rsidRDefault="00037089" w:rsidP="003C4970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037089" w:rsidRDefault="00037089" w:rsidP="003C4970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:rsidR="00037089" w:rsidRDefault="00037089" w:rsidP="003C4970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</w:tbl>
    <w:p w:rsidR="00037089" w:rsidRPr="00A507B7" w:rsidRDefault="00037089" w:rsidP="003C4970">
      <w:pPr>
        <w:spacing w:after="120"/>
        <w:contextualSpacing/>
        <w:jc w:val="center"/>
        <w:rPr>
          <w:b/>
          <w:sz w:val="16"/>
          <w:szCs w:val="16"/>
        </w:rPr>
      </w:pPr>
    </w:p>
    <w:p w:rsidR="00037089" w:rsidRDefault="00037089" w:rsidP="003C4970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августе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ы 222 </w:t>
      </w:r>
      <w:r w:rsidRPr="00EE60FC">
        <w:t>квартир</w:t>
      </w:r>
      <w:r>
        <w:t xml:space="preserve">ы </w:t>
      </w:r>
      <w:r w:rsidRPr="00EE60FC">
        <w:t>общей площадью</w:t>
      </w:r>
      <w:r>
        <w:t xml:space="preserve"> </w:t>
      </w:r>
      <w:r w:rsidRPr="00E22212">
        <w:t>24866</w:t>
      </w:r>
      <w:r>
        <w:t xml:space="preserve"> кв. метров. В</w:t>
      </w:r>
      <w:r w:rsidRPr="003B18AA">
        <w:t xml:space="preserve"> </w:t>
      </w:r>
      <w:r>
        <w:t xml:space="preserve">январе-августе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2267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231983 кв. метра.</w:t>
      </w:r>
    </w:p>
    <w:p w:rsidR="00037089" w:rsidRDefault="00037089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037089" w:rsidRPr="00013014" w:rsidRDefault="00037089" w:rsidP="003C4970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037089" w:rsidRPr="00015DA5" w:rsidRDefault="00037089" w:rsidP="003C4970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037089" w:rsidRPr="00ED07C0" w:rsidTr="00037089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037089" w:rsidRPr="00EE60FC" w:rsidRDefault="0003708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037089" w:rsidRPr="00EE60FC" w:rsidRDefault="0003708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37089" w:rsidRPr="00EE60FC" w:rsidRDefault="00037089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37089" w:rsidRPr="00EE60FC" w:rsidRDefault="0003708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37089" w:rsidRPr="00EE60FC" w:rsidRDefault="0003708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037089" w:rsidRPr="00ED07C0" w:rsidTr="00037089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37089" w:rsidRPr="00EE60FC" w:rsidRDefault="00037089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37089" w:rsidRPr="00EE60FC" w:rsidRDefault="00037089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037089" w:rsidRPr="00EE60FC" w:rsidRDefault="0003708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:rsidR="00037089" w:rsidRPr="00EE60FC" w:rsidRDefault="00037089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037089" w:rsidRPr="00EE60FC" w:rsidRDefault="00037089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037089" w:rsidRPr="00ED07C0" w:rsidTr="00037089">
        <w:tc>
          <w:tcPr>
            <w:tcW w:w="9781" w:type="dxa"/>
            <w:gridSpan w:val="4"/>
            <w:vAlign w:val="bottom"/>
          </w:tcPr>
          <w:p w:rsidR="00037089" w:rsidRPr="004B47E0" w:rsidRDefault="00037089" w:rsidP="003C4970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150823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295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613DCC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295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A45F90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295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985782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295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C822FC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295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C822FC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295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5B6834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2921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EE60FC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21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4B47E0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1D1788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2921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1D1788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1446" w:type="dxa"/>
          </w:tcPr>
          <w:p w:rsidR="00037089" w:rsidRPr="00A215A6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A215A6">
              <w:rPr>
                <w:b/>
                <w:sz w:val="16"/>
                <w:szCs w:val="16"/>
              </w:rPr>
              <w:t>198958</w:t>
            </w:r>
          </w:p>
        </w:tc>
        <w:tc>
          <w:tcPr>
            <w:tcW w:w="2295" w:type="dxa"/>
          </w:tcPr>
          <w:p w:rsidR="00037089" w:rsidRPr="00A215A6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A215A6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2921" w:type="dxa"/>
            <w:vAlign w:val="bottom"/>
          </w:tcPr>
          <w:p w:rsidR="00037089" w:rsidRDefault="00037089" w:rsidP="003C497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08245E" w:rsidRDefault="00037089" w:rsidP="003C4970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Default="00037089" w:rsidP="003C4970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DF030D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420C0F" w:rsidRDefault="00037089" w:rsidP="003C4970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4F5F15" w:rsidRDefault="00037089" w:rsidP="003C4970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062664" w:rsidRDefault="00037089" w:rsidP="003C4970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Pr="00062664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037089" w:rsidRPr="00ED07C0" w:rsidTr="00037089">
        <w:tc>
          <w:tcPr>
            <w:tcW w:w="3119" w:type="dxa"/>
            <w:vAlign w:val="bottom"/>
          </w:tcPr>
          <w:p w:rsidR="00037089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037089" w:rsidRPr="00852BEA" w:rsidRDefault="00037089" w:rsidP="003C4970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295" w:type="dxa"/>
          </w:tcPr>
          <w:p w:rsidR="00037089" w:rsidRPr="00852BEA" w:rsidRDefault="00037089" w:rsidP="003C4970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921" w:type="dxa"/>
            <w:vAlign w:val="bottom"/>
          </w:tcPr>
          <w:p w:rsidR="00037089" w:rsidRPr="00852BEA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ED07C0" w:rsidTr="00037089">
        <w:tc>
          <w:tcPr>
            <w:tcW w:w="9781" w:type="dxa"/>
            <w:gridSpan w:val="4"/>
            <w:vAlign w:val="bottom"/>
          </w:tcPr>
          <w:p w:rsidR="00037089" w:rsidRPr="00852BEA" w:rsidRDefault="00037089" w:rsidP="003C4970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037089" w:rsidRPr="00ED07C0" w:rsidTr="00037089">
        <w:trPr>
          <w:trHeight w:val="227"/>
        </w:trPr>
        <w:tc>
          <w:tcPr>
            <w:tcW w:w="3119" w:type="dxa"/>
            <w:vAlign w:val="bottom"/>
          </w:tcPr>
          <w:p w:rsidR="00037089" w:rsidRPr="00150823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037089" w:rsidRPr="003C64ED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037089" w:rsidRPr="003C64ED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:rsidR="00037089" w:rsidRPr="007A776F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037089" w:rsidRPr="00ED07C0" w:rsidTr="00037089">
        <w:trPr>
          <w:trHeight w:val="227"/>
        </w:trPr>
        <w:tc>
          <w:tcPr>
            <w:tcW w:w="3119" w:type="dxa"/>
            <w:vAlign w:val="bottom"/>
          </w:tcPr>
          <w:p w:rsidR="00037089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037089" w:rsidRPr="00ED07C0" w:rsidTr="00037089">
        <w:trPr>
          <w:trHeight w:val="227"/>
        </w:trPr>
        <w:tc>
          <w:tcPr>
            <w:tcW w:w="3119" w:type="dxa"/>
            <w:vAlign w:val="bottom"/>
          </w:tcPr>
          <w:p w:rsidR="00037089" w:rsidRPr="00A45F90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037089" w:rsidRPr="00015DA5" w:rsidTr="00037089">
        <w:trPr>
          <w:trHeight w:val="227"/>
        </w:trPr>
        <w:tc>
          <w:tcPr>
            <w:tcW w:w="3119" w:type="dxa"/>
            <w:vAlign w:val="bottom"/>
          </w:tcPr>
          <w:p w:rsidR="00037089" w:rsidRPr="00985782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037089" w:rsidRPr="00015DA5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037089" w:rsidRPr="00015DA5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:rsidR="00037089" w:rsidRPr="00015DA5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037089" w:rsidRPr="00410D38" w:rsidTr="00037089">
        <w:trPr>
          <w:trHeight w:val="227"/>
        </w:trPr>
        <w:tc>
          <w:tcPr>
            <w:tcW w:w="3119" w:type="dxa"/>
            <w:vAlign w:val="bottom"/>
          </w:tcPr>
          <w:p w:rsidR="00037089" w:rsidRPr="00410D38" w:rsidRDefault="00037089" w:rsidP="003C4970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446" w:type="dxa"/>
            <w:vAlign w:val="bottom"/>
          </w:tcPr>
          <w:p w:rsidR="00037089" w:rsidRPr="00410D38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037089" w:rsidRPr="00410D38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:rsidR="00037089" w:rsidRPr="00410D38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037089" w:rsidRPr="00410D38" w:rsidTr="00037089">
        <w:trPr>
          <w:trHeight w:val="227"/>
        </w:trPr>
        <w:tc>
          <w:tcPr>
            <w:tcW w:w="3119" w:type="dxa"/>
            <w:vAlign w:val="bottom"/>
          </w:tcPr>
          <w:p w:rsidR="00037089" w:rsidRPr="00410D38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037089" w:rsidRPr="00015DA5" w:rsidTr="00037089">
        <w:trPr>
          <w:trHeight w:val="227"/>
        </w:trPr>
        <w:tc>
          <w:tcPr>
            <w:tcW w:w="3119" w:type="dxa"/>
            <w:vAlign w:val="bottom"/>
          </w:tcPr>
          <w:p w:rsidR="00037089" w:rsidRPr="005B6834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037089" w:rsidRPr="00730CEC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037089" w:rsidRPr="00730CEC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:rsidR="00037089" w:rsidRPr="00730CEC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037089" w:rsidRPr="00015DA5" w:rsidTr="00037089">
        <w:trPr>
          <w:trHeight w:val="227"/>
        </w:trPr>
        <w:tc>
          <w:tcPr>
            <w:tcW w:w="3119" w:type="dxa"/>
            <w:vAlign w:val="bottom"/>
          </w:tcPr>
          <w:p w:rsidR="00037089" w:rsidRPr="00EE60FC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037089" w:rsidRPr="00015DA5" w:rsidTr="00037089">
        <w:trPr>
          <w:trHeight w:val="227"/>
        </w:trPr>
        <w:tc>
          <w:tcPr>
            <w:tcW w:w="3119" w:type="dxa"/>
            <w:vAlign w:val="bottom"/>
          </w:tcPr>
          <w:p w:rsidR="00037089" w:rsidRPr="004B47E0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37089" w:rsidRPr="00015DA5" w:rsidTr="00037089">
        <w:trPr>
          <w:trHeight w:val="227"/>
        </w:trPr>
        <w:tc>
          <w:tcPr>
            <w:tcW w:w="3119" w:type="dxa"/>
            <w:vAlign w:val="bottom"/>
          </w:tcPr>
          <w:p w:rsidR="00037089" w:rsidRPr="00A0660C" w:rsidRDefault="00037089" w:rsidP="003C4970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:rsidR="00037089" w:rsidRPr="00A0660C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:rsidR="00037089" w:rsidRPr="00A0660C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:rsidR="00037089" w:rsidRPr="00A0660C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037089" w:rsidRPr="00015DA5" w:rsidTr="00037089">
        <w:trPr>
          <w:trHeight w:val="227"/>
        </w:trPr>
        <w:tc>
          <w:tcPr>
            <w:tcW w:w="3119" w:type="dxa"/>
            <w:vAlign w:val="bottom"/>
          </w:tcPr>
          <w:p w:rsidR="00037089" w:rsidRPr="00A0660C" w:rsidRDefault="00037089" w:rsidP="003C4970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:rsidR="00037089" w:rsidRPr="00E02E4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037089" w:rsidRPr="00015DA5" w:rsidTr="00037089">
        <w:trPr>
          <w:trHeight w:val="227"/>
        </w:trPr>
        <w:tc>
          <w:tcPr>
            <w:tcW w:w="3119" w:type="dxa"/>
            <w:vAlign w:val="bottom"/>
          </w:tcPr>
          <w:p w:rsidR="00037089" w:rsidRPr="00EE60FC" w:rsidRDefault="00037089" w:rsidP="003C4970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1446" w:type="dxa"/>
            <w:vAlign w:val="bottom"/>
          </w:tcPr>
          <w:p w:rsidR="00037089" w:rsidRPr="00730CEC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231983</w:t>
            </w:r>
          </w:p>
        </w:tc>
        <w:tc>
          <w:tcPr>
            <w:tcW w:w="2295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2921" w:type="dxa"/>
            <w:vAlign w:val="bottom"/>
          </w:tcPr>
          <w:p w:rsidR="00037089" w:rsidRDefault="00037089" w:rsidP="003C4970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37089" w:rsidRPr="00324B52" w:rsidRDefault="00037089" w:rsidP="003C4970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августе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118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</w:t>
      </w:r>
      <w:r w:rsidRPr="00475776">
        <w:rPr>
          <w:sz w:val="20"/>
          <w:lang w:val="ru-RU"/>
        </w:rPr>
        <w:t>19</w:t>
      </w:r>
      <w:r>
        <w:rPr>
          <w:sz w:val="20"/>
          <w:lang w:val="ru-RU"/>
        </w:rPr>
        <w:t xml:space="preserve">689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>ов. В январе-августе 2022 г. населением построено 1062</w:t>
      </w:r>
      <w:r>
        <w:rPr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sz w:val="20"/>
          <w:lang w:val="ru-RU"/>
        </w:rPr>
        <w:t>ы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 w:rsidRPr="006C78E9">
        <w:rPr>
          <w:sz w:val="20"/>
          <w:lang w:val="ru-RU"/>
        </w:rPr>
        <w:t>169513</w:t>
      </w:r>
      <w:r>
        <w:rPr>
          <w:sz w:val="20"/>
          <w:lang w:val="ru-RU"/>
        </w:rPr>
        <w:t xml:space="preserve"> кв. метра.</w:t>
      </w:r>
    </w:p>
    <w:p w:rsidR="00037089" w:rsidRPr="00D733F7" w:rsidRDefault="00037089" w:rsidP="003C4970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037089" w:rsidRDefault="00037089" w:rsidP="003C4970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037089" w:rsidRDefault="00037089" w:rsidP="003C4970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037089" w:rsidRPr="008F1E7E" w:rsidRDefault="00037089" w:rsidP="003C4970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:rsidR="00037089" w:rsidRPr="00015DA5" w:rsidRDefault="00037089" w:rsidP="003C4970">
      <w:pPr>
        <w:jc w:val="center"/>
        <w:rPr>
          <w:color w:val="FF0000"/>
        </w:rPr>
      </w:pPr>
    </w:p>
    <w:p w:rsidR="00037089" w:rsidRDefault="00037089" w:rsidP="003C4970">
      <w:pPr>
        <w:jc w:val="center"/>
        <w:rPr>
          <w:color w:val="FF0000"/>
        </w:rPr>
      </w:pPr>
      <w:r w:rsidRPr="00301DAA">
        <w:rPr>
          <w:color w:val="FF0000"/>
        </w:rPr>
        <w:object w:dxaOrig="7320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5pt;height:98.5pt" o:ole="" fillcolor="window">
            <v:imagedata r:id="rId13" o:title=""/>
          </v:shape>
          <o:OLEObject Type="Embed" ProgID="MSGraph.Chart.8" ShapeID="_x0000_i1025" DrawAspect="Content" ObjectID="_1725954972" r:id="rId14"/>
        </w:object>
      </w:r>
    </w:p>
    <w:p w:rsidR="00037089" w:rsidRDefault="00037089" w:rsidP="003C4970">
      <w:pPr>
        <w:rPr>
          <w:lang w:val="x-none" w:eastAsia="x-none"/>
        </w:rPr>
      </w:pPr>
    </w:p>
    <w:p w:rsidR="00037089" w:rsidRDefault="00037089" w:rsidP="003C4970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037089" w:rsidRDefault="00037089" w:rsidP="003C4970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037089" w:rsidRDefault="00037089" w:rsidP="003C4970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B672A5" w:rsidRPr="00B672A5" w:rsidRDefault="00B672A5" w:rsidP="000969D8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12"/>
          <w:szCs w:val="12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AD1A4D" w:rsidRDefault="00AD1A4D" w:rsidP="00566D72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lastRenderedPageBreak/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AD1A4D" w:rsidRDefault="00AD1A4D" w:rsidP="00566D72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7279D7" w:rsidRDefault="007279D7" w:rsidP="007279D7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-август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рактеризуются следующими данными.</w:t>
      </w:r>
    </w:p>
    <w:p w:rsidR="007279D7" w:rsidRPr="00170AEA" w:rsidRDefault="007279D7" w:rsidP="007279D7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7279D7" w:rsidRPr="00170AEA" w:rsidRDefault="007279D7" w:rsidP="007279D7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7279D7" w:rsidRPr="00170AEA" w:rsidTr="007279D7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7279D7" w:rsidRPr="00170AEA" w:rsidRDefault="007279D7" w:rsidP="007279D7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79D7" w:rsidRPr="00170AEA" w:rsidRDefault="007279D7" w:rsidP="007279D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7279D7" w:rsidRPr="00170AEA" w:rsidRDefault="007279D7" w:rsidP="007279D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79D7" w:rsidRPr="00170AEA" w:rsidRDefault="007279D7" w:rsidP="007279D7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-Август</w:t>
            </w:r>
          </w:p>
          <w:p w:rsidR="007279D7" w:rsidRPr="00170AEA" w:rsidRDefault="007279D7" w:rsidP="007279D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79D7" w:rsidRPr="00170AEA" w:rsidRDefault="007279D7" w:rsidP="007279D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7279D7" w:rsidRDefault="007279D7" w:rsidP="007279D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 в %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7279D7" w:rsidRPr="00170AEA" w:rsidRDefault="007279D7" w:rsidP="007279D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августу</w:t>
            </w:r>
          </w:p>
          <w:p w:rsidR="007279D7" w:rsidRPr="00170AEA" w:rsidRDefault="007279D7" w:rsidP="007279D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79D7" w:rsidRPr="00170AEA" w:rsidRDefault="007279D7" w:rsidP="007279D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-август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августу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7279D7" w:rsidRPr="00170AEA" w:rsidTr="007279D7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7279D7" w:rsidRPr="00170AEA" w:rsidRDefault="007279D7" w:rsidP="007279D7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1549,5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7279D7" w:rsidRPr="00063968" w:rsidRDefault="007279D7" w:rsidP="007279D7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063968">
              <w:rPr>
                <w:color w:val="000000" w:themeColor="text1"/>
                <w:sz w:val="16"/>
                <w:szCs w:val="16"/>
              </w:rPr>
              <w:t>7302,8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111,5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97,5</w:t>
            </w:r>
          </w:p>
        </w:tc>
      </w:tr>
      <w:tr w:rsidR="007279D7" w:rsidRPr="00170AEA" w:rsidTr="007279D7">
        <w:trPr>
          <w:cantSplit/>
          <w:trHeight w:val="45"/>
        </w:trPr>
        <w:tc>
          <w:tcPr>
            <w:tcW w:w="3271" w:type="dxa"/>
          </w:tcPr>
          <w:p w:rsidR="007279D7" w:rsidRPr="00170AEA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7279D7" w:rsidRPr="00170AEA" w:rsidTr="007279D7">
        <w:trPr>
          <w:cantSplit/>
          <w:trHeight w:val="45"/>
        </w:trPr>
        <w:tc>
          <w:tcPr>
            <w:tcW w:w="3271" w:type="dxa"/>
          </w:tcPr>
          <w:p w:rsidR="007279D7" w:rsidRPr="00170AEA" w:rsidRDefault="007279D7" w:rsidP="007279D7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автомобильным</w:t>
            </w:r>
          </w:p>
        </w:tc>
        <w:tc>
          <w:tcPr>
            <w:tcW w:w="154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1549,5</w:t>
            </w:r>
          </w:p>
        </w:tc>
        <w:tc>
          <w:tcPr>
            <w:tcW w:w="1549" w:type="dxa"/>
            <w:vAlign w:val="center"/>
          </w:tcPr>
          <w:p w:rsidR="007279D7" w:rsidRPr="00063968" w:rsidRDefault="007279D7" w:rsidP="007279D7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063968">
              <w:rPr>
                <w:color w:val="000000" w:themeColor="text1"/>
                <w:sz w:val="16"/>
                <w:szCs w:val="16"/>
              </w:rPr>
              <w:t>7302,8</w:t>
            </w:r>
          </w:p>
        </w:tc>
        <w:tc>
          <w:tcPr>
            <w:tcW w:w="1547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111,5</w:t>
            </w:r>
          </w:p>
        </w:tc>
        <w:tc>
          <w:tcPr>
            <w:tcW w:w="172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97,5</w:t>
            </w:r>
          </w:p>
        </w:tc>
      </w:tr>
      <w:tr w:rsidR="007279D7" w:rsidRPr="00170AEA" w:rsidTr="007279D7">
        <w:trPr>
          <w:cantSplit/>
          <w:trHeight w:val="45"/>
        </w:trPr>
        <w:tc>
          <w:tcPr>
            <w:tcW w:w="3271" w:type="dxa"/>
          </w:tcPr>
          <w:p w:rsidR="007279D7" w:rsidRPr="00170AEA" w:rsidRDefault="007279D7" w:rsidP="007279D7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7279D7" w:rsidRPr="00170AEA" w:rsidRDefault="007279D7" w:rsidP="007279D7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154,6</w:t>
            </w:r>
          </w:p>
        </w:tc>
        <w:tc>
          <w:tcPr>
            <w:tcW w:w="1549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1205,6</w:t>
            </w:r>
          </w:p>
        </w:tc>
        <w:tc>
          <w:tcPr>
            <w:tcW w:w="1547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в 16,0 р.</w:t>
            </w:r>
          </w:p>
        </w:tc>
        <w:tc>
          <w:tcPr>
            <w:tcW w:w="172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в 19,3 р.</w:t>
            </w:r>
          </w:p>
        </w:tc>
      </w:tr>
      <w:tr w:rsidR="007279D7" w:rsidRPr="00170AEA" w:rsidTr="007279D7">
        <w:trPr>
          <w:cantSplit/>
          <w:trHeight w:val="65"/>
        </w:trPr>
        <w:tc>
          <w:tcPr>
            <w:tcW w:w="3271" w:type="dxa"/>
          </w:tcPr>
          <w:p w:rsidR="007279D7" w:rsidRPr="00170AEA" w:rsidRDefault="007279D7" w:rsidP="007279D7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63968">
              <w:rPr>
                <w:iCs/>
                <w:sz w:val="16"/>
                <w:szCs w:val="16"/>
              </w:rPr>
              <w:t>215,0</w:t>
            </w:r>
          </w:p>
        </w:tc>
        <w:tc>
          <w:tcPr>
            <w:tcW w:w="1549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63968">
              <w:rPr>
                <w:iCs/>
                <w:sz w:val="16"/>
                <w:szCs w:val="16"/>
              </w:rPr>
              <w:t>1578,2</w:t>
            </w:r>
          </w:p>
        </w:tc>
        <w:tc>
          <w:tcPr>
            <w:tcW w:w="1547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63968">
              <w:rPr>
                <w:iCs/>
                <w:sz w:val="16"/>
                <w:szCs w:val="16"/>
              </w:rPr>
              <w:t>93,6</w:t>
            </w:r>
          </w:p>
        </w:tc>
        <w:tc>
          <w:tcPr>
            <w:tcW w:w="172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63968">
              <w:rPr>
                <w:iCs/>
                <w:sz w:val="16"/>
                <w:szCs w:val="16"/>
              </w:rPr>
              <w:t>92,0</w:t>
            </w:r>
          </w:p>
        </w:tc>
      </w:tr>
      <w:tr w:rsidR="007279D7" w:rsidRPr="00170AEA" w:rsidTr="007279D7">
        <w:trPr>
          <w:cantSplit/>
          <w:trHeight w:val="45"/>
        </w:trPr>
        <w:tc>
          <w:tcPr>
            <w:tcW w:w="3271" w:type="dxa"/>
          </w:tcPr>
          <w:p w:rsidR="007279D7" w:rsidRPr="00170AEA" w:rsidRDefault="007279D7" w:rsidP="007279D7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автомобильным</w:t>
            </w:r>
          </w:p>
        </w:tc>
        <w:tc>
          <w:tcPr>
            <w:tcW w:w="154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63968">
              <w:rPr>
                <w:iCs/>
                <w:sz w:val="16"/>
                <w:szCs w:val="16"/>
              </w:rPr>
              <w:t>215,0</w:t>
            </w:r>
          </w:p>
        </w:tc>
        <w:tc>
          <w:tcPr>
            <w:tcW w:w="1549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63968">
              <w:rPr>
                <w:iCs/>
                <w:sz w:val="16"/>
                <w:szCs w:val="16"/>
              </w:rPr>
              <w:t>1578,2</w:t>
            </w:r>
          </w:p>
        </w:tc>
        <w:tc>
          <w:tcPr>
            <w:tcW w:w="1547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63968">
              <w:rPr>
                <w:iCs/>
                <w:sz w:val="16"/>
                <w:szCs w:val="16"/>
              </w:rPr>
              <w:t>93,6</w:t>
            </w:r>
          </w:p>
        </w:tc>
        <w:tc>
          <w:tcPr>
            <w:tcW w:w="172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063968">
              <w:rPr>
                <w:iCs/>
                <w:sz w:val="16"/>
                <w:szCs w:val="16"/>
              </w:rPr>
              <w:t>92,0</w:t>
            </w:r>
          </w:p>
        </w:tc>
      </w:tr>
      <w:tr w:rsidR="007279D7" w:rsidRPr="00DA2514" w:rsidTr="007279D7">
        <w:trPr>
          <w:cantSplit/>
          <w:trHeight w:val="45"/>
        </w:trPr>
        <w:tc>
          <w:tcPr>
            <w:tcW w:w="3271" w:type="dxa"/>
          </w:tcPr>
          <w:p w:rsidR="007279D7" w:rsidRPr="00170AEA" w:rsidRDefault="007279D7" w:rsidP="007279D7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7279D7" w:rsidRPr="00170AEA" w:rsidRDefault="007279D7" w:rsidP="007279D7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171,4</w:t>
            </w:r>
          </w:p>
        </w:tc>
        <w:tc>
          <w:tcPr>
            <w:tcW w:w="1549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1257,8</w:t>
            </w:r>
          </w:p>
        </w:tc>
        <w:tc>
          <w:tcPr>
            <w:tcW w:w="1547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</w:rPr>
              <w:t>в 43,3 р.</w:t>
            </w:r>
          </w:p>
        </w:tc>
        <w:tc>
          <w:tcPr>
            <w:tcW w:w="1726" w:type="dxa"/>
            <w:vAlign w:val="bottom"/>
          </w:tcPr>
          <w:p w:rsidR="007279D7" w:rsidRPr="00063968" w:rsidRDefault="007279D7" w:rsidP="007279D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063968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063968">
              <w:rPr>
                <w:iCs/>
                <w:color w:val="000000" w:themeColor="text1"/>
                <w:sz w:val="16"/>
                <w:szCs w:val="16"/>
              </w:rPr>
              <w:t>в 55,0 р.</w:t>
            </w:r>
          </w:p>
        </w:tc>
      </w:tr>
    </w:tbl>
    <w:p w:rsidR="007279D7" w:rsidRPr="00170AEA" w:rsidRDefault="007279D7" w:rsidP="007279D7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70AE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7279D7" w:rsidRPr="00170AEA" w:rsidTr="007279D7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170AEA" w:rsidRDefault="007279D7" w:rsidP="007279D7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9D7" w:rsidRPr="00170AEA" w:rsidRDefault="007279D7" w:rsidP="007279D7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-август</w:t>
            </w:r>
          </w:p>
        </w:tc>
      </w:tr>
      <w:tr w:rsidR="007279D7" w:rsidRPr="00170AEA" w:rsidTr="007279D7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Pr="00170AEA" w:rsidRDefault="007279D7" w:rsidP="007279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Pr="00170AEA" w:rsidRDefault="007279D7" w:rsidP="007279D7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Pr="00170AEA" w:rsidRDefault="007279D7" w:rsidP="007279D7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79D7" w:rsidRPr="00170AEA" w:rsidRDefault="007279D7" w:rsidP="007279D7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7279D7" w:rsidRPr="00170AEA" w:rsidRDefault="007279D7" w:rsidP="007279D7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(снижения), в %</w:t>
            </w:r>
          </w:p>
        </w:tc>
      </w:tr>
      <w:tr w:rsidR="007279D7" w:rsidRPr="00170AEA" w:rsidTr="007279D7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D7" w:rsidRPr="00A17071" w:rsidRDefault="007279D7" w:rsidP="007279D7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7279D7" w:rsidRPr="00A17071" w:rsidRDefault="007279D7" w:rsidP="007279D7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A33FF" w:rsidRDefault="007279D7" w:rsidP="007279D7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19539,4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A33FF" w:rsidRDefault="007279D7" w:rsidP="007279D7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16493,3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6A33FF" w:rsidRDefault="007279D7" w:rsidP="007279D7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</w:tr>
      <w:tr w:rsidR="007279D7" w:rsidRPr="00170AEA" w:rsidTr="007279D7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79D7" w:rsidRPr="00A17071" w:rsidRDefault="007279D7" w:rsidP="007279D7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279D7" w:rsidRPr="006A33FF" w:rsidRDefault="007279D7" w:rsidP="007279D7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305353,3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279D7" w:rsidRPr="006A33FF" w:rsidRDefault="007279D7" w:rsidP="007279D7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215236,4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279D7" w:rsidRPr="006A33FF" w:rsidRDefault="007279D7" w:rsidP="007279D7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</w:tr>
    </w:tbl>
    <w:p w:rsidR="007279D7" w:rsidRPr="006F05E5" w:rsidRDefault="007279D7" w:rsidP="007279D7">
      <w:pPr>
        <w:pStyle w:val="128"/>
        <w:jc w:val="center"/>
        <w:rPr>
          <w:b/>
          <w:caps/>
        </w:rPr>
      </w:pPr>
    </w:p>
    <w:p w:rsidR="007279D7" w:rsidRDefault="007279D7" w:rsidP="007279D7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7279D7" w:rsidRDefault="007279D7" w:rsidP="007279D7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7279D7" w:rsidRPr="00F87550" w:rsidTr="007279D7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79D7" w:rsidRPr="00F87550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79D7" w:rsidRPr="00170AEA" w:rsidRDefault="007279D7" w:rsidP="007279D7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279D7" w:rsidRPr="00F87550" w:rsidRDefault="007279D7" w:rsidP="007279D7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279D7" w:rsidRPr="00F87550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279D7" w:rsidRPr="00F87550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7279D7" w:rsidRPr="00F87550" w:rsidRDefault="007279D7" w:rsidP="007279D7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7279D7" w:rsidRPr="00170AEA" w:rsidRDefault="007279D7" w:rsidP="007279D7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7279D7" w:rsidRPr="00F87550" w:rsidRDefault="007279D7" w:rsidP="007279D7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7279D7" w:rsidRPr="00F87550" w:rsidTr="007279D7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7279D7" w:rsidRPr="0097408A" w:rsidRDefault="007279D7" w:rsidP="007279D7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Default="007279D7" w:rsidP="007279D7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F946C8" w:rsidRDefault="007279D7" w:rsidP="007279D7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7279D7" w:rsidRPr="00380C60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7279D7" w:rsidRPr="00380C60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7279D7" w:rsidRPr="00282AC4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380C60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7279D7" w:rsidRPr="00B445C8" w:rsidRDefault="007279D7" w:rsidP="007279D7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7279D7" w:rsidRPr="00A34090" w:rsidRDefault="007279D7" w:rsidP="007279D7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7279D7" w:rsidRPr="00A34090" w:rsidRDefault="007279D7" w:rsidP="007279D7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7279D7" w:rsidRPr="00920D10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7279D7" w:rsidRPr="00920D10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7279D7" w:rsidRPr="00920D10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106120" w:rsidRDefault="007279D7" w:rsidP="007279D7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7279D7" w:rsidRPr="00106120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7279D7" w:rsidRPr="00106120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A912BC" w:rsidRDefault="007279D7" w:rsidP="007279D7">
            <w:pPr>
              <w:pStyle w:val="128"/>
              <w:rPr>
                <w:b/>
                <w:color w:val="000000" w:themeColor="text1"/>
                <w:sz w:val="16"/>
                <w:szCs w:val="16"/>
                <w:lang w:val="ru-MO"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val="ru-MO" w:eastAsia="en-US"/>
              </w:rPr>
              <w:t>I полугодие</w:t>
            </w:r>
          </w:p>
        </w:tc>
        <w:tc>
          <w:tcPr>
            <w:tcW w:w="2264" w:type="dxa"/>
            <w:hideMark/>
          </w:tcPr>
          <w:p w:rsidR="007279D7" w:rsidRPr="00A912BC" w:rsidRDefault="007279D7" w:rsidP="007279D7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1260,4</w:t>
            </w:r>
          </w:p>
        </w:tc>
        <w:tc>
          <w:tcPr>
            <w:tcW w:w="2415" w:type="dxa"/>
            <w:hideMark/>
          </w:tcPr>
          <w:p w:rsidR="007279D7" w:rsidRPr="00A912BC" w:rsidRDefault="007279D7" w:rsidP="007279D7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  <w:hideMark/>
          </w:tcPr>
          <w:p w:rsidR="007279D7" w:rsidRPr="00A912BC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6268AA" w:rsidRDefault="007279D7" w:rsidP="007279D7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7279D7" w:rsidRPr="0085143D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7279D7" w:rsidRPr="006268AA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7279D7" w:rsidRPr="00A912BC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200908" w:rsidRDefault="007279D7" w:rsidP="007279D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7279D7" w:rsidRPr="0085143D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7279D7" w:rsidRPr="006268AA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7279D7" w:rsidRPr="006268AA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Default="007279D7" w:rsidP="007279D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7279D7" w:rsidRPr="00F87550" w:rsidTr="007279D7">
        <w:trPr>
          <w:trHeight w:val="60"/>
        </w:trPr>
        <w:tc>
          <w:tcPr>
            <w:tcW w:w="2556" w:type="dxa"/>
            <w:hideMark/>
          </w:tcPr>
          <w:p w:rsidR="007279D7" w:rsidRDefault="007279D7" w:rsidP="007279D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4A6E">
              <w:rPr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279D7" w:rsidRPr="00F87550" w:rsidTr="007279D7">
        <w:trPr>
          <w:trHeight w:val="60"/>
        </w:trPr>
        <w:tc>
          <w:tcPr>
            <w:tcW w:w="2556" w:type="dxa"/>
            <w:hideMark/>
          </w:tcPr>
          <w:p w:rsidR="007279D7" w:rsidRPr="009F4A6E" w:rsidRDefault="007279D7" w:rsidP="007279D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7279D7" w:rsidRPr="001E7201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7279D7" w:rsidRPr="001E7201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9F535B" w:rsidRDefault="007279D7" w:rsidP="007279D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7279D7" w:rsidRPr="0025020B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7279D7" w:rsidRPr="0025020B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Default="007279D7" w:rsidP="007279D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97408A" w:rsidRDefault="007279D7" w:rsidP="007279D7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  <w:hideMark/>
          </w:tcPr>
          <w:p w:rsidR="007279D7" w:rsidRPr="0097408A" w:rsidRDefault="007279D7" w:rsidP="007279D7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7279D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279D7" w:rsidRPr="00F87550" w:rsidTr="007279D7">
        <w:trPr>
          <w:trHeight w:val="80"/>
        </w:trPr>
        <w:tc>
          <w:tcPr>
            <w:tcW w:w="9645" w:type="dxa"/>
            <w:gridSpan w:val="4"/>
          </w:tcPr>
          <w:p w:rsidR="007279D7" w:rsidRPr="0097408A" w:rsidRDefault="007279D7" w:rsidP="007279D7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Pr="005E2617" w:rsidRDefault="007279D7" w:rsidP="007279D7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7279D7" w:rsidRPr="005E261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7279D7" w:rsidRPr="005E261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7279D7" w:rsidRPr="005E2617" w:rsidRDefault="007279D7" w:rsidP="007279D7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Pr="00F946C8" w:rsidRDefault="007279D7" w:rsidP="007279D7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7279D7" w:rsidRPr="00380C60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7279D7" w:rsidRPr="00380C60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7279D7" w:rsidRPr="00282AC4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Pr="00380C60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7279D7" w:rsidRPr="00B445C8" w:rsidRDefault="007279D7" w:rsidP="007279D7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7279D7" w:rsidRPr="00A34090" w:rsidRDefault="007279D7" w:rsidP="007279D7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7279D7" w:rsidRPr="00A34090" w:rsidRDefault="007279D7" w:rsidP="007279D7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7279D7" w:rsidRPr="00F87550" w:rsidTr="007279D7">
        <w:trPr>
          <w:trHeight w:val="198"/>
        </w:trPr>
        <w:tc>
          <w:tcPr>
            <w:tcW w:w="2556" w:type="dxa"/>
          </w:tcPr>
          <w:p w:rsidR="007279D7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Pr="00F20C13" w:rsidRDefault="007279D7" w:rsidP="007279D7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20C13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</w:tcPr>
          <w:p w:rsidR="007279D7" w:rsidRPr="00F20C13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</w:tcPr>
          <w:p w:rsidR="007279D7" w:rsidRPr="00F20C13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</w:tcPr>
          <w:p w:rsidR="007279D7" w:rsidRPr="00F20C13" w:rsidRDefault="007279D7" w:rsidP="007279D7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Pr="002F6EB4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DA2514">
              <w:rPr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</w:tcPr>
          <w:p w:rsidR="007279D7" w:rsidRPr="002F6EB4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7279D7" w:rsidRPr="00F87550" w:rsidTr="007279D7">
        <w:trPr>
          <w:trHeight w:val="80"/>
        </w:trPr>
        <w:tc>
          <w:tcPr>
            <w:tcW w:w="2556" w:type="dxa"/>
          </w:tcPr>
          <w:p w:rsidR="007279D7" w:rsidRPr="00DA2514" w:rsidRDefault="007279D7" w:rsidP="007279D7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август</w:t>
            </w:r>
          </w:p>
        </w:tc>
        <w:tc>
          <w:tcPr>
            <w:tcW w:w="2264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</w:tcPr>
          <w:p w:rsidR="007279D7" w:rsidRDefault="007279D7" w:rsidP="007279D7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</w:tbl>
    <w:p w:rsidR="007279D7" w:rsidRPr="00BC1AD6" w:rsidRDefault="007279D7" w:rsidP="007279D7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279D7" w:rsidTr="007279D7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7279D7" w:rsidRPr="00BC1AD6" w:rsidRDefault="007279D7" w:rsidP="007279D7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279D7" w:rsidRDefault="007279D7" w:rsidP="007279D7">
      <w:pPr>
        <w:jc w:val="both"/>
        <w:rPr>
          <w:color w:val="000000" w:themeColor="text1"/>
        </w:rPr>
      </w:pPr>
    </w:p>
    <w:p w:rsidR="007279D7" w:rsidRDefault="007279D7" w:rsidP="007279D7">
      <w:pPr>
        <w:jc w:val="both"/>
        <w:rPr>
          <w:color w:val="000000" w:themeColor="text1"/>
        </w:rPr>
      </w:pPr>
    </w:p>
    <w:p w:rsidR="007279D7" w:rsidRDefault="007279D7" w:rsidP="007279D7">
      <w:pPr>
        <w:jc w:val="both"/>
        <w:rPr>
          <w:color w:val="000000" w:themeColor="text1"/>
        </w:rPr>
      </w:pPr>
    </w:p>
    <w:p w:rsidR="007279D7" w:rsidRDefault="007279D7" w:rsidP="007279D7">
      <w:pPr>
        <w:ind w:firstLine="709"/>
        <w:jc w:val="both"/>
        <w:rPr>
          <w:color w:val="000000" w:themeColor="text1"/>
        </w:rPr>
      </w:pPr>
      <w:r w:rsidRPr="0033699D">
        <w:rPr>
          <w:color w:val="000000" w:themeColor="text1"/>
        </w:rPr>
        <w:lastRenderedPageBreak/>
        <w:t xml:space="preserve">По данным Управления Госавтоинспекции МВД по РМ, за январь </w:t>
      </w:r>
      <w:r>
        <w:rPr>
          <w:color w:val="000000" w:themeColor="text1"/>
        </w:rPr>
        <w:t>-</w:t>
      </w:r>
      <w:r w:rsidRPr="0033699D">
        <w:rPr>
          <w:color w:val="000000" w:themeColor="text1"/>
        </w:rPr>
        <w:t xml:space="preserve"> август 2022 года на территории Мордовии зарегистрировано 457  дорожно-транспортных  происшествия, в которых погибло 75 человек, ранено 614 человек, в том числе детей и подростков ранено 70 человек. Из-за нарушений водителями транспортных сре</w:t>
      </w:r>
      <w:proofErr w:type="gramStart"/>
      <w:r w:rsidRPr="0033699D">
        <w:rPr>
          <w:color w:val="000000" w:themeColor="text1"/>
        </w:rPr>
        <w:t>дств  пр</w:t>
      </w:r>
      <w:proofErr w:type="gramEnd"/>
      <w:r w:rsidRPr="0033699D">
        <w:rPr>
          <w:color w:val="000000" w:themeColor="text1"/>
        </w:rPr>
        <w:t>авил  дорожного движения произошло 96,5 процента всех происшествий, в том числе 85,6 процента – из-за нарушений, допущенных владельцами личного транспорта.</w:t>
      </w: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Default="00037089" w:rsidP="007279D7">
      <w:pPr>
        <w:ind w:firstLine="709"/>
        <w:jc w:val="both"/>
        <w:rPr>
          <w:color w:val="000000" w:themeColor="text1"/>
        </w:rPr>
      </w:pPr>
    </w:p>
    <w:p w:rsidR="00037089" w:rsidRPr="0033699D" w:rsidRDefault="00037089" w:rsidP="007279D7">
      <w:pPr>
        <w:ind w:firstLine="709"/>
        <w:jc w:val="both"/>
        <w:rPr>
          <w:color w:val="000000" w:themeColor="text1"/>
        </w:rPr>
      </w:pPr>
    </w:p>
    <w:p w:rsidR="00AD1A4D" w:rsidRPr="005412B4" w:rsidRDefault="00AD1A4D" w:rsidP="00566D72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lastRenderedPageBreak/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7279D7" w:rsidRDefault="007279D7" w:rsidP="007279D7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EB6E49">
        <w:rPr>
          <w:rFonts w:ascii="Arial" w:hAnsi="Arial" w:cs="Arial"/>
          <w:b/>
          <w:sz w:val="28"/>
          <w:szCs w:val="28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7279D7" w:rsidRDefault="007279D7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августе</w:t>
      </w:r>
      <w:r w:rsidRPr="00B84B03">
        <w:t xml:space="preserve"> 2022г.</w:t>
      </w:r>
      <w:r w:rsidRPr="00B84B03">
        <w:rPr>
          <w:b/>
        </w:rPr>
        <w:t xml:space="preserve"> </w:t>
      </w:r>
      <w:r w:rsidRPr="00B84B03">
        <w:t xml:space="preserve">составил  </w:t>
      </w:r>
      <w:r>
        <w:t>88816</w:t>
      </w:r>
      <w:r w:rsidRPr="00B84B03">
        <w:t>,</w:t>
      </w:r>
      <w:r>
        <w:t>9</w:t>
      </w:r>
      <w:r w:rsidRPr="00B84B03">
        <w:t xml:space="preserve"> млн. рублей</w:t>
      </w:r>
      <w:r w:rsidRPr="008C2BE1">
        <w:t xml:space="preserve">, что в </w:t>
      </w:r>
      <w:r>
        <w:t>сопостав</w:t>
      </w:r>
      <w:r>
        <w:t>и</w:t>
      </w:r>
      <w:r>
        <w:t xml:space="preserve">мых ценах </w:t>
      </w:r>
      <w:r w:rsidRPr="00447C90">
        <w:t xml:space="preserve">составляет </w:t>
      </w:r>
      <w:r>
        <w:t>100</w:t>
      </w:r>
      <w:r w:rsidRPr="00447C90">
        <w:t>,</w:t>
      </w:r>
      <w:r>
        <w:t>5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населения в январе</w:t>
      </w:r>
      <w:r>
        <w:t>-августе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115245</w:t>
      </w:r>
      <w:r w:rsidRPr="00F30113">
        <w:t>,</w:t>
      </w:r>
      <w:r>
        <w:t>9</w:t>
      </w:r>
      <w:r w:rsidRPr="00F30113">
        <w:t xml:space="preserve"> </w:t>
      </w:r>
      <w:r w:rsidRPr="009C50EC">
        <w:t>рубля</w:t>
      </w:r>
      <w:r w:rsidRPr="00486F53">
        <w:t>.</w:t>
      </w:r>
    </w:p>
    <w:p w:rsidR="007279D7" w:rsidRDefault="007279D7" w:rsidP="007279D7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7279D7" w:rsidRPr="00EA3125" w:rsidRDefault="007279D7" w:rsidP="007279D7">
      <w:pPr>
        <w:tabs>
          <w:tab w:val="left" w:pos="6237"/>
        </w:tabs>
        <w:spacing w:before="120"/>
        <w:ind w:firstLine="72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7279D7" w:rsidTr="007279D7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79D7" w:rsidRPr="008C2BE1" w:rsidRDefault="007279D7" w:rsidP="007279D7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79D7" w:rsidRPr="008C2BE1" w:rsidRDefault="007279D7" w:rsidP="007279D7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279D7" w:rsidRPr="00EA3125" w:rsidRDefault="007279D7" w:rsidP="007279D7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7279D7" w:rsidTr="007279D7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279D7" w:rsidRPr="008C2BE1" w:rsidRDefault="007279D7" w:rsidP="007279D7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279D7" w:rsidRPr="008C2BE1" w:rsidRDefault="007279D7" w:rsidP="007279D7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7279D7" w:rsidRPr="008C2BE1" w:rsidRDefault="007279D7" w:rsidP="007279D7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7279D7" w:rsidRPr="008C2BE1" w:rsidRDefault="007279D7" w:rsidP="007279D7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7279D7" w:rsidTr="007279D7">
        <w:trPr>
          <w:cantSplit/>
        </w:trPr>
        <w:tc>
          <w:tcPr>
            <w:tcW w:w="9746" w:type="dxa"/>
            <w:gridSpan w:val="4"/>
            <w:vAlign w:val="bottom"/>
          </w:tcPr>
          <w:p w:rsidR="007279D7" w:rsidRPr="008C2BE1" w:rsidRDefault="007279D7" w:rsidP="007279D7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7279D7" w:rsidRPr="003B70D9" w:rsidTr="007279D7">
        <w:tc>
          <w:tcPr>
            <w:tcW w:w="2082" w:type="dxa"/>
            <w:vAlign w:val="bottom"/>
          </w:tcPr>
          <w:p w:rsidR="007279D7" w:rsidRPr="008C2BE1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7279D7" w:rsidRPr="009D547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7279D7" w:rsidRPr="00BC5DF6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7279D7" w:rsidRPr="00BC5DF6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7279D7" w:rsidRPr="003B70D9" w:rsidTr="007279D7">
        <w:tc>
          <w:tcPr>
            <w:tcW w:w="2082" w:type="dxa"/>
            <w:vAlign w:val="bottom"/>
          </w:tcPr>
          <w:p w:rsidR="007279D7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7279D7" w:rsidRPr="00BC5DF6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7279D7" w:rsidRPr="00BC5DF6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7279D7" w:rsidRPr="00217778" w:rsidTr="007279D7">
        <w:tc>
          <w:tcPr>
            <w:tcW w:w="2082" w:type="dxa"/>
            <w:vAlign w:val="bottom"/>
          </w:tcPr>
          <w:p w:rsidR="007279D7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7279D7" w:rsidRPr="00217778" w:rsidTr="007279D7">
        <w:tc>
          <w:tcPr>
            <w:tcW w:w="2082" w:type="dxa"/>
            <w:vAlign w:val="bottom"/>
          </w:tcPr>
          <w:p w:rsidR="007279D7" w:rsidRPr="008C2BE1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7279D7" w:rsidRPr="006A03AD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7279D7" w:rsidRPr="006A03AD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7279D7" w:rsidRPr="00B9271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7279D7" w:rsidRPr="00786E04" w:rsidTr="007279D7">
        <w:tc>
          <w:tcPr>
            <w:tcW w:w="2082" w:type="dxa"/>
            <w:vAlign w:val="bottom"/>
          </w:tcPr>
          <w:p w:rsidR="007279D7" w:rsidRPr="000E269B" w:rsidRDefault="007279D7" w:rsidP="007279D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7279D7" w:rsidRPr="0083444F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7279D7" w:rsidRPr="000E269B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7279D7" w:rsidRPr="00A142BC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7279D7" w:rsidRPr="00786E04" w:rsidTr="007279D7">
        <w:tc>
          <w:tcPr>
            <w:tcW w:w="2082" w:type="dxa"/>
            <w:vAlign w:val="bottom"/>
          </w:tcPr>
          <w:p w:rsidR="007279D7" w:rsidRPr="00E70950" w:rsidRDefault="007279D7" w:rsidP="007279D7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7279D7" w:rsidRPr="0083444F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7279D7" w:rsidRPr="00E7095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7279D7" w:rsidRPr="00E7095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7279D7" w:rsidRPr="00D61939" w:rsidTr="007279D7">
        <w:trPr>
          <w:trHeight w:val="176"/>
        </w:trPr>
        <w:tc>
          <w:tcPr>
            <w:tcW w:w="2082" w:type="dxa"/>
            <w:vAlign w:val="bottom"/>
          </w:tcPr>
          <w:p w:rsidR="007279D7" w:rsidRPr="000E01F2" w:rsidRDefault="007279D7" w:rsidP="007279D7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7279D7" w:rsidRPr="000E01F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7279D7" w:rsidRPr="000E01F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7279D7" w:rsidRPr="000E01F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7279D7" w:rsidRPr="003219FC" w:rsidTr="007279D7">
        <w:trPr>
          <w:trHeight w:val="176"/>
        </w:trPr>
        <w:tc>
          <w:tcPr>
            <w:tcW w:w="2082" w:type="dxa"/>
            <w:vAlign w:val="bottom"/>
          </w:tcPr>
          <w:p w:rsidR="007279D7" w:rsidRPr="000E269B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7279D7" w:rsidRPr="003C542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7279D7" w:rsidRPr="003C542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7279D7" w:rsidRPr="003C542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7279D7" w:rsidRPr="003219FC" w:rsidTr="007279D7">
        <w:trPr>
          <w:trHeight w:val="176"/>
        </w:trPr>
        <w:tc>
          <w:tcPr>
            <w:tcW w:w="2082" w:type="dxa"/>
            <w:vAlign w:val="bottom"/>
          </w:tcPr>
          <w:p w:rsidR="007279D7" w:rsidRPr="004B1867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070F57" w:rsidTr="007279D7">
        <w:trPr>
          <w:trHeight w:val="176"/>
        </w:trPr>
        <w:tc>
          <w:tcPr>
            <w:tcW w:w="2082" w:type="dxa"/>
            <w:vAlign w:val="bottom"/>
          </w:tcPr>
          <w:p w:rsidR="007279D7" w:rsidRPr="00F63C54" w:rsidRDefault="007279D7" w:rsidP="007279D7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7279D7" w:rsidRPr="000557C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7279D7" w:rsidRPr="000557C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7279D7" w:rsidRPr="000557C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7279D7" w:rsidRPr="003219FC" w:rsidTr="007279D7">
        <w:trPr>
          <w:trHeight w:val="176"/>
        </w:trPr>
        <w:tc>
          <w:tcPr>
            <w:tcW w:w="2082" w:type="dxa"/>
            <w:vAlign w:val="bottom"/>
          </w:tcPr>
          <w:p w:rsidR="007279D7" w:rsidRPr="00F63C54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7279D7" w:rsidRPr="000557C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7279D7" w:rsidRPr="00130188" w:rsidTr="007279D7">
        <w:trPr>
          <w:trHeight w:val="176"/>
        </w:trPr>
        <w:tc>
          <w:tcPr>
            <w:tcW w:w="2082" w:type="dxa"/>
            <w:vAlign w:val="bottom"/>
          </w:tcPr>
          <w:p w:rsidR="007279D7" w:rsidRPr="00130188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130188">
              <w:rPr>
                <w:b/>
                <w:sz w:val="16"/>
                <w:szCs w:val="16"/>
              </w:rPr>
              <w:t>нварь-август</w:t>
            </w:r>
          </w:p>
        </w:tc>
        <w:tc>
          <w:tcPr>
            <w:tcW w:w="1826" w:type="dxa"/>
            <w:vAlign w:val="bottom"/>
          </w:tcPr>
          <w:p w:rsidR="007279D7" w:rsidRPr="00130188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76813,2</w:t>
            </w:r>
          </w:p>
        </w:tc>
        <w:tc>
          <w:tcPr>
            <w:tcW w:w="2919" w:type="dxa"/>
            <w:vAlign w:val="bottom"/>
          </w:tcPr>
          <w:p w:rsidR="007279D7" w:rsidRPr="00130188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7279D7" w:rsidRPr="00130188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8B49A3" w:rsidTr="007279D7">
        <w:trPr>
          <w:trHeight w:val="176"/>
        </w:trPr>
        <w:tc>
          <w:tcPr>
            <w:tcW w:w="2082" w:type="dxa"/>
            <w:vAlign w:val="bottom"/>
          </w:tcPr>
          <w:p w:rsidR="007279D7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7279D7" w:rsidRPr="003219FC" w:rsidTr="007279D7">
        <w:trPr>
          <w:trHeight w:val="176"/>
        </w:trPr>
        <w:tc>
          <w:tcPr>
            <w:tcW w:w="2082" w:type="dxa"/>
            <w:vAlign w:val="bottom"/>
          </w:tcPr>
          <w:p w:rsidR="007279D7" w:rsidRPr="008C2BE1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7279D7" w:rsidRPr="00E1219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7279D7" w:rsidRPr="00E1219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7279D7" w:rsidRPr="00E1219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7279D7" w:rsidRPr="003219FC" w:rsidTr="007279D7">
        <w:trPr>
          <w:trHeight w:val="176"/>
        </w:trPr>
        <w:tc>
          <w:tcPr>
            <w:tcW w:w="2082" w:type="dxa"/>
            <w:vAlign w:val="bottom"/>
          </w:tcPr>
          <w:p w:rsidR="007279D7" w:rsidRPr="000557C3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3219FC" w:rsidTr="007279D7">
        <w:trPr>
          <w:trHeight w:val="176"/>
        </w:trPr>
        <w:tc>
          <w:tcPr>
            <w:tcW w:w="2082" w:type="dxa"/>
            <w:vAlign w:val="bottom"/>
          </w:tcPr>
          <w:p w:rsidR="007279D7" w:rsidRPr="00AB7262" w:rsidRDefault="007279D7" w:rsidP="007279D7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7279D7" w:rsidRPr="00AB72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7279D7" w:rsidRPr="00AB72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7279D7" w:rsidRPr="00AB72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7279D7" w:rsidRPr="00777413" w:rsidTr="007279D7">
        <w:trPr>
          <w:trHeight w:val="176"/>
        </w:trPr>
        <w:tc>
          <w:tcPr>
            <w:tcW w:w="2082" w:type="dxa"/>
            <w:vAlign w:val="bottom"/>
          </w:tcPr>
          <w:p w:rsidR="007279D7" w:rsidRPr="00AB7262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7279D7" w:rsidRPr="00777413" w:rsidTr="007279D7">
        <w:trPr>
          <w:trHeight w:val="176"/>
        </w:trPr>
        <w:tc>
          <w:tcPr>
            <w:tcW w:w="2082" w:type="dxa"/>
            <w:vAlign w:val="bottom"/>
          </w:tcPr>
          <w:p w:rsidR="007279D7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7279D7" w:rsidRPr="00447C9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7279D7" w:rsidRPr="00447C9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7279D7" w:rsidRPr="00037086" w:rsidTr="007279D7">
        <w:trPr>
          <w:trHeight w:val="176"/>
        </w:trPr>
        <w:tc>
          <w:tcPr>
            <w:tcW w:w="2082" w:type="dxa"/>
            <w:vAlign w:val="bottom"/>
          </w:tcPr>
          <w:p w:rsidR="007279D7" w:rsidRPr="00B77403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7279D7" w:rsidRPr="00F722D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7279D7" w:rsidRPr="00447C90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7279D7" w:rsidRPr="00447C90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7279D7" w:rsidRPr="00037086" w:rsidTr="007279D7">
        <w:trPr>
          <w:trHeight w:val="176"/>
        </w:trPr>
        <w:tc>
          <w:tcPr>
            <w:tcW w:w="2082" w:type="dxa"/>
            <w:vAlign w:val="bottom"/>
          </w:tcPr>
          <w:p w:rsidR="007279D7" w:rsidRPr="000557C3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7279D7" w:rsidRPr="00447C90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7279D7" w:rsidRPr="00447C90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5B7593" w:rsidTr="007279D7">
        <w:tc>
          <w:tcPr>
            <w:tcW w:w="9746" w:type="dxa"/>
            <w:gridSpan w:val="4"/>
            <w:vAlign w:val="bottom"/>
          </w:tcPr>
          <w:p w:rsidR="007279D7" w:rsidRPr="008C2BE1" w:rsidRDefault="007279D7" w:rsidP="007279D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7279D7" w:rsidRPr="003B70D9" w:rsidTr="007279D7">
        <w:tc>
          <w:tcPr>
            <w:tcW w:w="2082" w:type="dxa"/>
            <w:vAlign w:val="bottom"/>
          </w:tcPr>
          <w:p w:rsidR="007279D7" w:rsidRPr="008C2BE1" w:rsidRDefault="007279D7" w:rsidP="007279D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январь</w:t>
            </w:r>
          </w:p>
        </w:tc>
        <w:tc>
          <w:tcPr>
            <w:tcW w:w="1826" w:type="dxa"/>
            <w:vAlign w:val="bottom"/>
          </w:tcPr>
          <w:p w:rsidR="007279D7" w:rsidRPr="00B84B03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7279D7" w:rsidRPr="00DF591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7279D7" w:rsidRPr="00DF5910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7279D7" w:rsidRPr="003B70D9" w:rsidTr="007279D7">
        <w:tc>
          <w:tcPr>
            <w:tcW w:w="2082" w:type="dxa"/>
            <w:vAlign w:val="bottom"/>
          </w:tcPr>
          <w:p w:rsidR="007279D7" w:rsidRDefault="007279D7" w:rsidP="007279D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7279D7" w:rsidRPr="00B84B0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7279D7" w:rsidRPr="00DF591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7279D7" w:rsidRPr="00DF591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7279D7" w:rsidRPr="00B84B03" w:rsidTr="007279D7">
        <w:tc>
          <w:tcPr>
            <w:tcW w:w="2082" w:type="dxa"/>
            <w:vAlign w:val="bottom"/>
          </w:tcPr>
          <w:p w:rsidR="007279D7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7279D7" w:rsidRPr="00B84B0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7279D7" w:rsidRPr="00B84B0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7279D7" w:rsidRPr="00B84B0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7279D7" w:rsidRPr="00A80557" w:rsidTr="007279D7">
        <w:tc>
          <w:tcPr>
            <w:tcW w:w="2082" w:type="dxa"/>
            <w:vAlign w:val="bottom"/>
          </w:tcPr>
          <w:p w:rsidR="007279D7" w:rsidRPr="008C2BE1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7279D7" w:rsidRPr="00B84B0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7279D7" w:rsidRPr="00B84B0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7279D7" w:rsidRPr="00C40AB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7279D7" w:rsidRPr="00442E31" w:rsidTr="007279D7">
        <w:tc>
          <w:tcPr>
            <w:tcW w:w="2082" w:type="dxa"/>
            <w:vAlign w:val="bottom"/>
          </w:tcPr>
          <w:p w:rsidR="007279D7" w:rsidRPr="000E269B" w:rsidRDefault="007279D7" w:rsidP="007279D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7279D7" w:rsidRPr="00442E3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176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89,5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84,7</w:t>
            </w:r>
          </w:p>
        </w:tc>
      </w:tr>
      <w:tr w:rsidR="007279D7" w:rsidRPr="00442E31" w:rsidTr="007279D7">
        <w:tc>
          <w:tcPr>
            <w:tcW w:w="2082" w:type="dxa"/>
            <w:vAlign w:val="bottom"/>
          </w:tcPr>
          <w:p w:rsidR="007279D7" w:rsidRPr="00E70950" w:rsidRDefault="007279D7" w:rsidP="007279D7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7279D7" w:rsidRPr="00442E3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10699,8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90,7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105,1</w:t>
            </w:r>
          </w:p>
        </w:tc>
      </w:tr>
      <w:tr w:rsidR="007279D7" w:rsidRPr="00442E31" w:rsidTr="007279D7">
        <w:tc>
          <w:tcPr>
            <w:tcW w:w="2082" w:type="dxa"/>
            <w:vAlign w:val="bottom"/>
          </w:tcPr>
          <w:p w:rsidR="007279D7" w:rsidRPr="00E70950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11338,7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95,5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106,4</w:t>
            </w:r>
          </w:p>
        </w:tc>
      </w:tr>
      <w:tr w:rsidR="007279D7" w:rsidRPr="00442E31" w:rsidTr="007279D7">
        <w:tc>
          <w:tcPr>
            <w:tcW w:w="2082" w:type="dxa"/>
            <w:vAlign w:val="bottom"/>
          </w:tcPr>
          <w:p w:rsidR="007279D7" w:rsidRPr="000E269B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130188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26" w:type="dxa"/>
            <w:vAlign w:val="bottom"/>
          </w:tcPr>
          <w:p w:rsidR="007279D7" w:rsidRPr="004F5D7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2215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91,9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95,3</w:t>
            </w:r>
          </w:p>
        </w:tc>
      </w:tr>
      <w:tr w:rsidR="007279D7" w:rsidRPr="00A80557" w:rsidTr="007279D7">
        <w:tc>
          <w:tcPr>
            <w:tcW w:w="2082" w:type="dxa"/>
            <w:vAlign w:val="bottom"/>
          </w:tcPr>
          <w:p w:rsidR="007279D7" w:rsidRPr="004B1867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</w:t>
            </w:r>
            <w:r w:rsidRPr="00130188">
              <w:rPr>
                <w:sz w:val="16"/>
                <w:szCs w:val="16"/>
                <w:vertAlign w:val="superscript"/>
              </w:rPr>
              <w:t>1)</w:t>
            </w:r>
            <w:r w:rsidRPr="004B1867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26" w:type="dxa"/>
            <w:vAlign w:val="bottom"/>
          </w:tcPr>
          <w:p w:rsidR="007279D7" w:rsidRPr="00B84B0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63702,2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97,8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A80557" w:rsidTr="007279D7">
        <w:tc>
          <w:tcPr>
            <w:tcW w:w="2082" w:type="dxa"/>
            <w:vAlign w:val="bottom"/>
          </w:tcPr>
          <w:p w:rsidR="007279D7" w:rsidRPr="00F63C54" w:rsidRDefault="007279D7" w:rsidP="007279D7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7279D7" w:rsidRPr="004A1CD9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12563,7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108,6</w:t>
            </w:r>
          </w:p>
        </w:tc>
        <w:tc>
          <w:tcPr>
            <w:tcW w:w="2919" w:type="dxa"/>
            <w:vAlign w:val="bottom"/>
          </w:tcPr>
          <w:p w:rsidR="007279D7" w:rsidRPr="0012101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111,8</w:t>
            </w:r>
          </w:p>
        </w:tc>
      </w:tr>
      <w:tr w:rsidR="007279D7" w:rsidRPr="00A80557" w:rsidTr="007279D7">
        <w:tc>
          <w:tcPr>
            <w:tcW w:w="2082" w:type="dxa"/>
            <w:vAlign w:val="bottom"/>
          </w:tcPr>
          <w:p w:rsidR="007279D7" w:rsidRPr="00F63C54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7279D7" w:rsidRPr="004A1CD9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12551,0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91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7279D7" w:rsidRPr="00A3591A" w:rsidTr="007279D7">
        <w:tc>
          <w:tcPr>
            <w:tcW w:w="2082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826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88816,9</w:t>
            </w:r>
          </w:p>
        </w:tc>
        <w:tc>
          <w:tcPr>
            <w:tcW w:w="2919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279D7" w:rsidRPr="00EA3125" w:rsidRDefault="007279D7" w:rsidP="007279D7">
      <w:pPr>
        <w:tabs>
          <w:tab w:val="left" w:pos="6237"/>
        </w:tabs>
        <w:ind w:firstLine="720"/>
        <w:jc w:val="center"/>
        <w:rPr>
          <w:sz w:val="8"/>
          <w:szCs w:val="8"/>
        </w:rPr>
      </w:pPr>
    </w:p>
    <w:p w:rsidR="007279D7" w:rsidRPr="00EA3125" w:rsidRDefault="007279D7" w:rsidP="00EB2CD5">
      <w:pPr>
        <w:numPr>
          <w:ilvl w:val="0"/>
          <w:numId w:val="8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:rsidR="007279D7" w:rsidRPr="00130A2F" w:rsidRDefault="007279D7" w:rsidP="007279D7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7279D7" w:rsidRDefault="007279D7" w:rsidP="007279D7">
      <w:pPr>
        <w:ind w:firstLine="567"/>
        <w:jc w:val="both"/>
      </w:pPr>
    </w:p>
    <w:p w:rsidR="007279D7" w:rsidRPr="00AA2D94" w:rsidRDefault="007279D7" w:rsidP="007279D7">
      <w:pPr>
        <w:ind w:firstLine="567"/>
        <w:jc w:val="both"/>
      </w:pPr>
      <w:r w:rsidRPr="008C2BE1">
        <w:t xml:space="preserve">В </w:t>
      </w:r>
      <w:r>
        <w:t>августе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93</w:t>
      </w:r>
      <w:r w:rsidRPr="00486F53">
        <w:t>,</w:t>
      </w:r>
      <w:r>
        <w:t>6</w:t>
      </w:r>
      <w:r w:rsidRPr="00F4089A">
        <w:t>% формировался</w:t>
      </w:r>
      <w:r w:rsidRPr="008C2BE1">
        <w:t xml:space="preserve"> </w:t>
      </w:r>
      <w:r w:rsidRPr="00130A2F">
        <w:rPr>
          <w:b/>
        </w:rPr>
        <w:t xml:space="preserve">торгующими организациями и индивидуальными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130A2F">
        <w:rPr>
          <w:b/>
        </w:rPr>
        <w:t>розничных</w:t>
      </w:r>
      <w:r w:rsidRPr="00C57341">
        <w:t xml:space="preserve"> </w:t>
      </w:r>
      <w:r w:rsidRPr="00130A2F">
        <w:rPr>
          <w:b/>
        </w:rPr>
        <w:t>ры</w:t>
      </w:r>
      <w:r w:rsidRPr="00130A2F">
        <w:rPr>
          <w:b/>
        </w:rPr>
        <w:t>н</w:t>
      </w:r>
      <w:r w:rsidRPr="00130A2F">
        <w:rPr>
          <w:b/>
        </w:rPr>
        <w:t>ков и ярмарок</w:t>
      </w:r>
      <w:r w:rsidRPr="00C57341">
        <w:t xml:space="preserve"> составила </w:t>
      </w:r>
      <w:r>
        <w:t>6</w:t>
      </w:r>
      <w:r w:rsidRPr="00486F53">
        <w:t>,</w:t>
      </w:r>
      <w:r>
        <w:t>4</w:t>
      </w:r>
      <w:r w:rsidRPr="00F4089A">
        <w:t xml:space="preserve">% (в </w:t>
      </w:r>
      <w:r>
        <w:t>августе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94,1</w:t>
      </w:r>
      <w:r w:rsidRPr="00AA2D94">
        <w:t xml:space="preserve">% и </w:t>
      </w:r>
      <w:r>
        <w:t>5,9</w:t>
      </w:r>
      <w:r w:rsidRPr="00AA2D94">
        <w:t>% соответственно).</w:t>
      </w:r>
    </w:p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Pr="007B370B" w:rsidRDefault="007279D7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7279D7" w:rsidRPr="00EA3125" w:rsidRDefault="007279D7" w:rsidP="00903885">
      <w:pPr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7279D7" w:rsidRPr="00111FBD" w:rsidTr="007279D7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111FBD" w:rsidRDefault="007279D7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4E1028" w:rsidRDefault="007279D7" w:rsidP="007279D7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4E1028" w:rsidRDefault="007279D7" w:rsidP="007279D7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-август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Default="007279D7" w:rsidP="007279D7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январь-август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7279D7" w:rsidRPr="004E1028" w:rsidRDefault="007279D7" w:rsidP="007279D7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январю-августу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7279D7" w:rsidRPr="00111FBD" w:rsidTr="007279D7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9D7" w:rsidRPr="00111FBD" w:rsidRDefault="007279D7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111FBD" w:rsidRDefault="007279D7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4E1028" w:rsidRDefault="007279D7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7279D7" w:rsidRPr="00111FBD" w:rsidRDefault="007279D7" w:rsidP="007279D7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4E1028" w:rsidRDefault="007279D7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7279D7" w:rsidRPr="004E1028" w:rsidRDefault="007279D7" w:rsidP="007279D7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111FBD" w:rsidRDefault="007279D7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Default="007279D7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7279D7" w:rsidRPr="00111FBD" w:rsidRDefault="007279D7" w:rsidP="007279D7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январю-августу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Pr="00111FBD" w:rsidRDefault="007279D7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7279D7" w:rsidRPr="00111FBD" w:rsidTr="007279D7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111FBD" w:rsidRDefault="007279D7" w:rsidP="007279D7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AA2D94" w:rsidRDefault="007279D7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12551,0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447C90" w:rsidRDefault="007279D7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447C90" w:rsidRDefault="007279D7" w:rsidP="007279D7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E02CBD" w:rsidRDefault="007279D7" w:rsidP="007279D7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88816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E02CBD" w:rsidRDefault="007279D7" w:rsidP="007279D7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E02CBD" w:rsidRDefault="007279D7" w:rsidP="007279D7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 w:rsidRPr="00E02CB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7279D7" w:rsidRPr="00111FBD" w:rsidTr="007279D7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7279D7" w:rsidRPr="00111FBD" w:rsidRDefault="007279D7" w:rsidP="007279D7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7279D7" w:rsidRPr="00111FBD" w:rsidRDefault="007279D7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9D7" w:rsidRPr="00AA2D94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9D7" w:rsidRPr="00447C90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9D7" w:rsidRPr="00E02CBD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9D7" w:rsidRPr="00E02CBD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83280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79D7" w:rsidRPr="00E02CBD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7279D7" w:rsidRPr="00E02CBD" w:rsidRDefault="007279D7" w:rsidP="007279D7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  <w:tr w:rsidR="007279D7" w:rsidRPr="00111FBD" w:rsidTr="007279D7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279D7" w:rsidRPr="00111FBD" w:rsidRDefault="007279D7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9D7" w:rsidRPr="00960FB5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9D7" w:rsidRPr="00447C90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9D7" w:rsidRPr="00E02CBD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279D7" w:rsidRPr="00E02CBD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5536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279D7" w:rsidRPr="00E02CBD" w:rsidRDefault="007279D7" w:rsidP="007279D7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279D7" w:rsidRPr="00E02CBD" w:rsidRDefault="007279D7" w:rsidP="007279D7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 р.</w:t>
            </w:r>
          </w:p>
        </w:tc>
      </w:tr>
    </w:tbl>
    <w:p w:rsidR="007279D7" w:rsidRPr="00037089" w:rsidRDefault="007279D7" w:rsidP="00903885">
      <w:pPr>
        <w:ind w:firstLine="720"/>
        <w:jc w:val="both"/>
        <w:rPr>
          <w:sz w:val="12"/>
          <w:szCs w:val="12"/>
        </w:rPr>
      </w:pPr>
    </w:p>
    <w:p w:rsidR="007279D7" w:rsidRPr="00AB481F" w:rsidRDefault="007279D7" w:rsidP="00903885">
      <w:pPr>
        <w:ind w:firstLine="720"/>
        <w:jc w:val="both"/>
      </w:pPr>
      <w:r w:rsidRPr="00DC32F3">
        <w:t>В январе</w:t>
      </w:r>
      <w:r>
        <w:t>-августе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48,4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51,6%</w:t>
      </w:r>
      <w:r w:rsidRPr="00AB481F">
        <w:t xml:space="preserve"> (в январе-</w:t>
      </w:r>
      <w:r>
        <w:t>августе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47,4</w:t>
      </w:r>
      <w:r w:rsidRPr="00AB481F">
        <w:t>% и</w:t>
      </w:r>
      <w:r>
        <w:t xml:space="preserve"> 52,6</w:t>
      </w:r>
      <w:r w:rsidRPr="00AB481F">
        <w:t xml:space="preserve">% соответственно). </w:t>
      </w:r>
    </w:p>
    <w:p w:rsidR="007279D7" w:rsidRDefault="007279D7" w:rsidP="00903885">
      <w:pPr>
        <w:jc w:val="center"/>
        <w:rPr>
          <w:b/>
          <w:sz w:val="16"/>
          <w:szCs w:val="16"/>
        </w:rPr>
      </w:pPr>
    </w:p>
    <w:p w:rsidR="007279D7" w:rsidRPr="00A42A4B" w:rsidRDefault="007279D7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7279D7" w:rsidRPr="00A42A4B" w:rsidRDefault="007279D7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7279D7" w:rsidRPr="00A42A4B" w:rsidRDefault="007279D7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1106"/>
        <w:gridCol w:w="1418"/>
        <w:gridCol w:w="1417"/>
        <w:gridCol w:w="1099"/>
        <w:gridCol w:w="1276"/>
        <w:gridCol w:w="1763"/>
      </w:tblGrid>
      <w:tr w:rsidR="007279D7" w:rsidRPr="00DC32F3" w:rsidTr="00037089">
        <w:trPr>
          <w:cantSplit/>
          <w:tblHeader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7279D7" w:rsidRPr="00DC32F3" w:rsidRDefault="007279D7" w:rsidP="007279D7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41" w:type="dxa"/>
            <w:gridSpan w:val="3"/>
            <w:tcBorders>
              <w:top w:val="double" w:sz="4" w:space="0" w:color="auto"/>
            </w:tcBorders>
          </w:tcPr>
          <w:p w:rsidR="007279D7" w:rsidRPr="00DC32F3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4138" w:type="dxa"/>
            <w:gridSpan w:val="3"/>
            <w:tcBorders>
              <w:top w:val="double" w:sz="4" w:space="0" w:color="auto"/>
            </w:tcBorders>
          </w:tcPr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7279D7" w:rsidRPr="00DC32F3" w:rsidTr="00037089">
        <w:trPr>
          <w:cantSplit/>
          <w:tblHeader/>
        </w:trPr>
        <w:tc>
          <w:tcPr>
            <w:tcW w:w="1560" w:type="dxa"/>
            <w:vMerge/>
          </w:tcPr>
          <w:p w:rsidR="007279D7" w:rsidRPr="00DC32F3" w:rsidRDefault="007279D7" w:rsidP="007279D7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 w:val="restart"/>
          </w:tcPr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7279D7" w:rsidRPr="00DC32F3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</w:tcPr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3039" w:type="dxa"/>
            <w:gridSpan w:val="2"/>
          </w:tcPr>
          <w:p w:rsidR="007279D7" w:rsidRPr="00DC32F3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7279D7" w:rsidRPr="00DC32F3" w:rsidTr="00037089">
        <w:trPr>
          <w:cantSplit/>
          <w:tblHeader/>
        </w:trPr>
        <w:tc>
          <w:tcPr>
            <w:tcW w:w="1560" w:type="dxa"/>
            <w:vMerge/>
          </w:tcPr>
          <w:p w:rsidR="007279D7" w:rsidRPr="00DC32F3" w:rsidRDefault="007279D7" w:rsidP="007279D7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106" w:type="dxa"/>
            <w:vMerge/>
          </w:tcPr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79D7" w:rsidRPr="00DC32F3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</w:t>
            </w:r>
            <w:proofErr w:type="gramEnd"/>
          </w:p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периоду пред</w:t>
            </w:r>
            <w:r w:rsidRPr="00DC32F3">
              <w:rPr>
                <w:i/>
                <w:sz w:val="16"/>
                <w:szCs w:val="16"/>
              </w:rPr>
              <w:t>ы</w:t>
            </w:r>
            <w:r w:rsidRPr="00DC32F3">
              <w:rPr>
                <w:i/>
                <w:sz w:val="16"/>
                <w:szCs w:val="16"/>
              </w:rPr>
              <w:t>дущего года</w:t>
            </w:r>
          </w:p>
        </w:tc>
        <w:tc>
          <w:tcPr>
            <w:tcW w:w="1417" w:type="dxa"/>
          </w:tcPr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</w:tcPr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279D7" w:rsidRPr="00DC32F3" w:rsidRDefault="007279D7" w:rsidP="007279D7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763" w:type="dxa"/>
          </w:tcPr>
          <w:p w:rsidR="007279D7" w:rsidRPr="00DC32F3" w:rsidRDefault="007279D7" w:rsidP="007279D7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7279D7" w:rsidRPr="00DC32F3" w:rsidTr="00037089">
        <w:trPr>
          <w:cantSplit/>
        </w:trPr>
        <w:tc>
          <w:tcPr>
            <w:tcW w:w="9639" w:type="dxa"/>
            <w:gridSpan w:val="7"/>
          </w:tcPr>
          <w:p w:rsidR="007279D7" w:rsidRPr="00DC32F3" w:rsidRDefault="007279D7" w:rsidP="007279D7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7279D7" w:rsidRPr="00BC0021" w:rsidTr="00037089">
        <w:tc>
          <w:tcPr>
            <w:tcW w:w="1560" w:type="dxa"/>
            <w:vAlign w:val="bottom"/>
          </w:tcPr>
          <w:p w:rsidR="007279D7" w:rsidRPr="00DC32F3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7279D7" w:rsidRPr="00CC1FF3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763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7279D7" w:rsidRPr="002C159E" w:rsidTr="00037089">
        <w:tc>
          <w:tcPr>
            <w:tcW w:w="1560" w:type="dxa"/>
            <w:vAlign w:val="bottom"/>
          </w:tcPr>
          <w:p w:rsidR="007279D7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63" w:type="dxa"/>
            <w:vAlign w:val="bottom"/>
          </w:tcPr>
          <w:p w:rsidR="007279D7" w:rsidRPr="00E6056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7279D7" w:rsidRPr="00F50CD0" w:rsidTr="00037089">
        <w:tc>
          <w:tcPr>
            <w:tcW w:w="1560" w:type="dxa"/>
            <w:vAlign w:val="bottom"/>
          </w:tcPr>
          <w:p w:rsidR="007279D7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7279D7" w:rsidRPr="000A5948" w:rsidTr="00037089">
        <w:tc>
          <w:tcPr>
            <w:tcW w:w="1560" w:type="dxa"/>
            <w:vAlign w:val="bottom"/>
          </w:tcPr>
          <w:p w:rsidR="007279D7" w:rsidRPr="0062219F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vAlign w:val="bottom"/>
          </w:tcPr>
          <w:p w:rsidR="007279D7" w:rsidRPr="008E0C96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7279D7" w:rsidRPr="008E0C96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7279D7" w:rsidRPr="008E0C96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7279D7" w:rsidRPr="008E0C96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276" w:type="dxa"/>
            <w:vAlign w:val="bottom"/>
          </w:tcPr>
          <w:p w:rsidR="007279D7" w:rsidRPr="008E0C96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763" w:type="dxa"/>
            <w:vAlign w:val="bottom"/>
          </w:tcPr>
          <w:p w:rsidR="007279D7" w:rsidRPr="008E0C96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7279D7" w:rsidRPr="00BD039C" w:rsidTr="00037089">
        <w:tc>
          <w:tcPr>
            <w:tcW w:w="1560" w:type="dxa"/>
            <w:vAlign w:val="bottom"/>
          </w:tcPr>
          <w:p w:rsidR="007279D7" w:rsidRPr="009A4E5A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63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7279D7" w:rsidRPr="00BD039C" w:rsidTr="00037089">
        <w:tc>
          <w:tcPr>
            <w:tcW w:w="1560" w:type="dxa"/>
            <w:vAlign w:val="bottom"/>
          </w:tcPr>
          <w:p w:rsidR="007279D7" w:rsidRPr="008F3571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63" w:type="dxa"/>
            <w:vAlign w:val="bottom"/>
          </w:tcPr>
          <w:p w:rsidR="007279D7" w:rsidRPr="00CC3478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7279D7" w:rsidRPr="00BD039C" w:rsidTr="00037089">
        <w:tc>
          <w:tcPr>
            <w:tcW w:w="1560" w:type="dxa"/>
            <w:vAlign w:val="bottom"/>
          </w:tcPr>
          <w:p w:rsidR="007279D7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63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7279D7" w:rsidRPr="00BD039C" w:rsidTr="00037089">
        <w:tc>
          <w:tcPr>
            <w:tcW w:w="1560" w:type="dxa"/>
            <w:vAlign w:val="bottom"/>
          </w:tcPr>
          <w:p w:rsidR="007279D7" w:rsidRPr="00456B43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63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7279D7" w:rsidRPr="00456B43" w:rsidTr="00037089">
        <w:tc>
          <w:tcPr>
            <w:tcW w:w="1560" w:type="dxa"/>
            <w:vAlign w:val="bottom"/>
          </w:tcPr>
          <w:p w:rsidR="007279D7" w:rsidRPr="00456B43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63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A26B7E" w:rsidTr="00037089">
        <w:tc>
          <w:tcPr>
            <w:tcW w:w="1560" w:type="dxa"/>
            <w:vAlign w:val="bottom"/>
          </w:tcPr>
          <w:p w:rsidR="007279D7" w:rsidRPr="00287C0A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763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7279D7" w:rsidRPr="00A26B7E" w:rsidTr="00037089">
        <w:tc>
          <w:tcPr>
            <w:tcW w:w="1560" w:type="dxa"/>
            <w:vAlign w:val="bottom"/>
          </w:tcPr>
          <w:p w:rsidR="007279D7" w:rsidRPr="00287C0A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7279D7" w:rsidRPr="00643CFC" w:rsidTr="00037089">
        <w:tc>
          <w:tcPr>
            <w:tcW w:w="1560" w:type="dxa"/>
            <w:vAlign w:val="bottom"/>
          </w:tcPr>
          <w:p w:rsidR="007279D7" w:rsidRPr="00643CFC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43CFC"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1106" w:type="dxa"/>
            <w:vAlign w:val="bottom"/>
          </w:tcPr>
          <w:p w:rsidR="007279D7" w:rsidRPr="00643CF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36378</w:t>
            </w:r>
            <w:r w:rsidRPr="00643C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7279D7" w:rsidRPr="00643CF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108,9</w:t>
            </w:r>
          </w:p>
        </w:tc>
        <w:tc>
          <w:tcPr>
            <w:tcW w:w="1417" w:type="dxa"/>
            <w:vAlign w:val="bottom"/>
          </w:tcPr>
          <w:p w:rsidR="007279D7" w:rsidRPr="00643CF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7279D7" w:rsidRPr="00643CF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40434,6</w:t>
            </w:r>
          </w:p>
        </w:tc>
        <w:tc>
          <w:tcPr>
            <w:tcW w:w="1276" w:type="dxa"/>
            <w:vAlign w:val="bottom"/>
          </w:tcPr>
          <w:p w:rsidR="007279D7" w:rsidRPr="00643CF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116,9</w:t>
            </w:r>
          </w:p>
        </w:tc>
        <w:tc>
          <w:tcPr>
            <w:tcW w:w="1763" w:type="dxa"/>
            <w:vAlign w:val="bottom"/>
          </w:tcPr>
          <w:p w:rsidR="007279D7" w:rsidRPr="00643CF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A26B7E" w:rsidTr="00037089">
        <w:tc>
          <w:tcPr>
            <w:tcW w:w="1560" w:type="dxa"/>
            <w:vAlign w:val="bottom"/>
          </w:tcPr>
          <w:p w:rsidR="007279D7" w:rsidRPr="00287C0A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7279D7" w:rsidRPr="005A6D9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7279D7" w:rsidRPr="00A26B7E" w:rsidTr="00037089">
        <w:tc>
          <w:tcPr>
            <w:tcW w:w="1560" w:type="dxa"/>
            <w:vAlign w:val="bottom"/>
          </w:tcPr>
          <w:p w:rsidR="007279D7" w:rsidRPr="00287C0A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7279D7" w:rsidRPr="00A26B7E" w:rsidTr="00037089">
        <w:tc>
          <w:tcPr>
            <w:tcW w:w="1560" w:type="dxa"/>
            <w:vAlign w:val="bottom"/>
          </w:tcPr>
          <w:p w:rsidR="007279D7" w:rsidRPr="00287C0A" w:rsidRDefault="007279D7" w:rsidP="007279D7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8B6B4D" w:rsidTr="00037089">
        <w:tc>
          <w:tcPr>
            <w:tcW w:w="1560" w:type="dxa"/>
            <w:vAlign w:val="bottom"/>
          </w:tcPr>
          <w:p w:rsidR="007279D7" w:rsidRPr="00287C0A" w:rsidRDefault="007279D7" w:rsidP="007279D7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vAlign w:val="bottom"/>
          </w:tcPr>
          <w:p w:rsidR="007279D7" w:rsidRPr="009654D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7279D7" w:rsidRPr="009654D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7279D7" w:rsidRPr="009654D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7279D7" w:rsidRPr="009654D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276" w:type="dxa"/>
            <w:vAlign w:val="bottom"/>
          </w:tcPr>
          <w:p w:rsidR="007279D7" w:rsidRPr="009654D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763" w:type="dxa"/>
            <w:vAlign w:val="bottom"/>
          </w:tcPr>
          <w:p w:rsidR="007279D7" w:rsidRPr="009654D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7279D7" w:rsidRPr="0081154A" w:rsidTr="00037089">
        <w:tc>
          <w:tcPr>
            <w:tcW w:w="1560" w:type="dxa"/>
            <w:vAlign w:val="bottom"/>
          </w:tcPr>
          <w:p w:rsidR="007279D7" w:rsidRPr="009654D2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vAlign w:val="bottom"/>
          </w:tcPr>
          <w:p w:rsidR="007279D7" w:rsidRPr="009654D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7279D7" w:rsidTr="00037089">
        <w:tc>
          <w:tcPr>
            <w:tcW w:w="1560" w:type="dxa"/>
            <w:vAlign w:val="bottom"/>
          </w:tcPr>
          <w:p w:rsidR="007279D7" w:rsidRDefault="007279D7" w:rsidP="007279D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vAlign w:val="bottom"/>
          </w:tcPr>
          <w:p w:rsidR="007279D7" w:rsidRPr="00287C0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7279D7" w:rsidRPr="004169DD" w:rsidTr="00037089">
        <w:tc>
          <w:tcPr>
            <w:tcW w:w="1560" w:type="dxa"/>
            <w:vAlign w:val="bottom"/>
          </w:tcPr>
          <w:p w:rsidR="007279D7" w:rsidRPr="004169DD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7279D7" w:rsidRPr="00287C0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7279D7" w:rsidRPr="00287C0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7279D7" w:rsidRPr="00287C0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7279D7" w:rsidRPr="00287C0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276" w:type="dxa"/>
            <w:vAlign w:val="bottom"/>
          </w:tcPr>
          <w:p w:rsidR="007279D7" w:rsidRPr="00287C0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763" w:type="dxa"/>
            <w:vAlign w:val="bottom"/>
          </w:tcPr>
          <w:p w:rsidR="007279D7" w:rsidRPr="00287C0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7279D7" w:rsidRPr="00456B43" w:rsidTr="00037089">
        <w:tc>
          <w:tcPr>
            <w:tcW w:w="1560" w:type="dxa"/>
            <w:vAlign w:val="bottom"/>
          </w:tcPr>
          <w:p w:rsidR="007279D7" w:rsidRPr="000557C3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0A5948" w:rsidTr="00037089">
        <w:tc>
          <w:tcPr>
            <w:tcW w:w="9639" w:type="dxa"/>
            <w:gridSpan w:val="7"/>
            <w:vAlign w:val="bottom"/>
          </w:tcPr>
          <w:p w:rsidR="007279D7" w:rsidRPr="000A5948" w:rsidRDefault="007279D7" w:rsidP="007279D7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7279D7" w:rsidRPr="000A5948" w:rsidTr="00037089">
        <w:tc>
          <w:tcPr>
            <w:tcW w:w="1560" w:type="dxa"/>
            <w:vAlign w:val="bottom"/>
          </w:tcPr>
          <w:p w:rsidR="007279D7" w:rsidRPr="008C2BE1" w:rsidRDefault="007279D7" w:rsidP="007279D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63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7279D7" w:rsidRPr="000A5948" w:rsidTr="00037089">
        <w:tc>
          <w:tcPr>
            <w:tcW w:w="1560" w:type="dxa"/>
            <w:vAlign w:val="bottom"/>
          </w:tcPr>
          <w:p w:rsidR="007279D7" w:rsidRDefault="007279D7" w:rsidP="007279D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763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7279D7" w:rsidRPr="000A5948" w:rsidTr="00037089">
        <w:tc>
          <w:tcPr>
            <w:tcW w:w="1560" w:type="dxa"/>
            <w:vAlign w:val="bottom"/>
          </w:tcPr>
          <w:p w:rsidR="007279D7" w:rsidRDefault="007279D7" w:rsidP="007279D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27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763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7279D7" w:rsidRPr="00EE78CB" w:rsidTr="00037089">
        <w:tc>
          <w:tcPr>
            <w:tcW w:w="1560" w:type="dxa"/>
            <w:vAlign w:val="bottom"/>
          </w:tcPr>
          <w:p w:rsidR="007279D7" w:rsidRPr="008C2BE1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vAlign w:val="bottom"/>
          </w:tcPr>
          <w:p w:rsidR="007279D7" w:rsidRPr="00DF2CB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7279D7" w:rsidRPr="00EE78C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7279D7" w:rsidRPr="00EE78C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7279D7" w:rsidRPr="00EE78C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276" w:type="dxa"/>
            <w:vAlign w:val="bottom"/>
          </w:tcPr>
          <w:p w:rsidR="007279D7" w:rsidRPr="00EE78C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763" w:type="dxa"/>
            <w:vAlign w:val="bottom"/>
          </w:tcPr>
          <w:p w:rsidR="007279D7" w:rsidRPr="00EE78C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7279D7" w:rsidRPr="00EE78CB" w:rsidTr="00037089">
        <w:tc>
          <w:tcPr>
            <w:tcW w:w="1560" w:type="dxa"/>
            <w:vAlign w:val="bottom"/>
          </w:tcPr>
          <w:p w:rsidR="007279D7" w:rsidRPr="000E269B" w:rsidRDefault="007279D7" w:rsidP="007279D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vAlign w:val="bottom"/>
          </w:tcPr>
          <w:p w:rsidR="007279D7" w:rsidRPr="00E02CB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26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96,4</w:t>
            </w:r>
          </w:p>
        </w:tc>
        <w:tc>
          <w:tcPr>
            <w:tcW w:w="1417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94,5</w:t>
            </w:r>
          </w:p>
        </w:tc>
        <w:tc>
          <w:tcPr>
            <w:tcW w:w="1099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4849,9</w:t>
            </w:r>
          </w:p>
        </w:tc>
        <w:tc>
          <w:tcPr>
            <w:tcW w:w="1276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83,1</w:t>
            </w:r>
          </w:p>
        </w:tc>
        <w:tc>
          <w:tcPr>
            <w:tcW w:w="1763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76,2</w:t>
            </w:r>
          </w:p>
        </w:tc>
      </w:tr>
      <w:tr w:rsidR="007279D7" w:rsidRPr="00EE78CB" w:rsidTr="00037089">
        <w:tc>
          <w:tcPr>
            <w:tcW w:w="1560" w:type="dxa"/>
            <w:vAlign w:val="bottom"/>
          </w:tcPr>
          <w:p w:rsidR="007279D7" w:rsidRPr="00E70950" w:rsidRDefault="007279D7" w:rsidP="007279D7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vAlign w:val="bottom"/>
          </w:tcPr>
          <w:p w:rsidR="007279D7" w:rsidRPr="00E02CB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5504,2</w:t>
            </w:r>
          </w:p>
        </w:tc>
        <w:tc>
          <w:tcPr>
            <w:tcW w:w="1418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97,4</w:t>
            </w:r>
          </w:p>
        </w:tc>
        <w:tc>
          <w:tcPr>
            <w:tcW w:w="1417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103,2</w:t>
            </w:r>
          </w:p>
        </w:tc>
        <w:tc>
          <w:tcPr>
            <w:tcW w:w="1099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5195,6</w:t>
            </w:r>
          </w:p>
        </w:tc>
        <w:tc>
          <w:tcPr>
            <w:tcW w:w="1276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84,6</w:t>
            </w:r>
          </w:p>
        </w:tc>
        <w:tc>
          <w:tcPr>
            <w:tcW w:w="1763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107,2</w:t>
            </w:r>
          </w:p>
        </w:tc>
      </w:tr>
      <w:tr w:rsidR="007279D7" w:rsidRPr="00EE78CB" w:rsidTr="00037089">
        <w:tc>
          <w:tcPr>
            <w:tcW w:w="1560" w:type="dxa"/>
            <w:vAlign w:val="bottom"/>
          </w:tcPr>
          <w:p w:rsidR="007279D7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5652,9</w:t>
            </w:r>
          </w:p>
        </w:tc>
        <w:tc>
          <w:tcPr>
            <w:tcW w:w="1418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100,8</w:t>
            </w:r>
          </w:p>
        </w:tc>
        <w:tc>
          <w:tcPr>
            <w:tcW w:w="1417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5685,7</w:t>
            </w:r>
          </w:p>
        </w:tc>
        <w:tc>
          <w:tcPr>
            <w:tcW w:w="1276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90,7</w:t>
            </w:r>
          </w:p>
        </w:tc>
        <w:tc>
          <w:tcPr>
            <w:tcW w:w="1763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109,5</w:t>
            </w:r>
          </w:p>
        </w:tc>
      </w:tr>
      <w:tr w:rsidR="007279D7" w:rsidRPr="00B811FC" w:rsidTr="00037089">
        <w:tc>
          <w:tcPr>
            <w:tcW w:w="1560" w:type="dxa"/>
            <w:vAlign w:val="bottom"/>
          </w:tcPr>
          <w:p w:rsidR="007279D7" w:rsidRPr="00B811FC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>II</w:t>
            </w:r>
            <w:r w:rsidRPr="00B811FC">
              <w:rPr>
                <w:b/>
                <w:sz w:val="16"/>
                <w:szCs w:val="16"/>
              </w:rPr>
              <w:t xml:space="preserve"> квартал</w:t>
            </w:r>
            <w:r w:rsidRPr="00130188">
              <w:rPr>
                <w:sz w:val="16"/>
                <w:szCs w:val="16"/>
                <w:vertAlign w:val="superscript"/>
              </w:rPr>
              <w:t>1)</w:t>
            </w:r>
            <w:r w:rsidRPr="00B811FC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06" w:type="dxa"/>
            <w:vAlign w:val="bottom"/>
          </w:tcPr>
          <w:p w:rsidR="007279D7" w:rsidRPr="00B811F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484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1417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15731,2</w:t>
            </w:r>
          </w:p>
        </w:tc>
        <w:tc>
          <w:tcPr>
            <w:tcW w:w="1276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86,2</w:t>
            </w:r>
          </w:p>
        </w:tc>
        <w:tc>
          <w:tcPr>
            <w:tcW w:w="1763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89,1</w:t>
            </w:r>
          </w:p>
        </w:tc>
      </w:tr>
      <w:tr w:rsidR="007279D7" w:rsidRPr="00B811FC" w:rsidTr="00037089">
        <w:tc>
          <w:tcPr>
            <w:tcW w:w="1560" w:type="dxa"/>
            <w:vAlign w:val="bottom"/>
          </w:tcPr>
          <w:p w:rsidR="007279D7" w:rsidRPr="00B811FC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811FC">
              <w:rPr>
                <w:b/>
                <w:sz w:val="16"/>
                <w:szCs w:val="16"/>
              </w:rPr>
              <w:t>полугодие</w:t>
            </w:r>
            <w:r w:rsidRPr="00130188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06" w:type="dxa"/>
            <w:vAlign w:val="bottom"/>
          </w:tcPr>
          <w:p w:rsidR="007279D7" w:rsidRPr="00B811F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31496,0</w:t>
            </w:r>
          </w:p>
        </w:tc>
        <w:tc>
          <w:tcPr>
            <w:tcW w:w="1418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1417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32206,2</w:t>
            </w:r>
          </w:p>
        </w:tc>
        <w:tc>
          <w:tcPr>
            <w:tcW w:w="1276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1763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990637" w:rsidTr="00037089">
        <w:tc>
          <w:tcPr>
            <w:tcW w:w="1560" w:type="dxa"/>
            <w:vAlign w:val="bottom"/>
          </w:tcPr>
          <w:p w:rsidR="007279D7" w:rsidRPr="00990637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990637">
              <w:rPr>
                <w:sz w:val="16"/>
                <w:szCs w:val="16"/>
              </w:rPr>
              <w:t xml:space="preserve">   июль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vAlign w:val="bottom"/>
          </w:tcPr>
          <w:p w:rsidR="007279D7" w:rsidRPr="0099063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5843,3</w:t>
            </w:r>
          </w:p>
        </w:tc>
        <w:tc>
          <w:tcPr>
            <w:tcW w:w="1418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106,1</w:t>
            </w:r>
          </w:p>
        </w:tc>
        <w:tc>
          <w:tcPr>
            <w:tcW w:w="1417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104,7</w:t>
            </w:r>
          </w:p>
        </w:tc>
        <w:tc>
          <w:tcPr>
            <w:tcW w:w="1099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6720,4</w:t>
            </w:r>
          </w:p>
        </w:tc>
        <w:tc>
          <w:tcPr>
            <w:tcW w:w="1276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110,9</w:t>
            </w:r>
          </w:p>
        </w:tc>
        <w:tc>
          <w:tcPr>
            <w:tcW w:w="1763" w:type="dxa"/>
            <w:vAlign w:val="bottom"/>
          </w:tcPr>
          <w:p w:rsidR="007279D7" w:rsidRPr="00947CAA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118,9</w:t>
            </w:r>
          </w:p>
        </w:tc>
      </w:tr>
      <w:tr w:rsidR="007279D7" w:rsidRPr="00655E17" w:rsidTr="00037089">
        <w:tc>
          <w:tcPr>
            <w:tcW w:w="1560" w:type="dxa"/>
            <w:vAlign w:val="bottom"/>
          </w:tcPr>
          <w:p w:rsidR="007279D7" w:rsidRPr="00655E17" w:rsidRDefault="007279D7" w:rsidP="007279D7">
            <w:pPr>
              <w:spacing w:before="40"/>
              <w:rPr>
                <w:sz w:val="16"/>
                <w:szCs w:val="16"/>
              </w:rPr>
            </w:pPr>
            <w:r w:rsidRPr="00655E17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vAlign w:val="bottom"/>
          </w:tcPr>
          <w:p w:rsidR="007279D7" w:rsidRPr="00655E1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5626,7</w:t>
            </w:r>
          </w:p>
        </w:tc>
        <w:tc>
          <w:tcPr>
            <w:tcW w:w="1418" w:type="dxa"/>
            <w:vAlign w:val="bottom"/>
          </w:tcPr>
          <w:p w:rsidR="007279D7" w:rsidRPr="00655E1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417" w:type="dxa"/>
            <w:vAlign w:val="bottom"/>
          </w:tcPr>
          <w:p w:rsidR="007279D7" w:rsidRPr="00655E1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99" w:type="dxa"/>
            <w:vAlign w:val="bottom"/>
          </w:tcPr>
          <w:p w:rsidR="007279D7" w:rsidRPr="00655E1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6924,3</w:t>
            </w:r>
          </w:p>
        </w:tc>
        <w:tc>
          <w:tcPr>
            <w:tcW w:w="1276" w:type="dxa"/>
            <w:vAlign w:val="bottom"/>
          </w:tcPr>
          <w:p w:rsidR="007279D7" w:rsidRPr="00655E1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763" w:type="dxa"/>
            <w:vAlign w:val="bottom"/>
          </w:tcPr>
          <w:p w:rsidR="007279D7" w:rsidRPr="00655E1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7279D7" w:rsidRPr="00A3591A" w:rsidTr="00037089">
        <w:tc>
          <w:tcPr>
            <w:tcW w:w="1560" w:type="dxa"/>
            <w:vAlign w:val="bottom"/>
          </w:tcPr>
          <w:p w:rsidR="007279D7" w:rsidRDefault="007279D7" w:rsidP="007279D7">
            <w:pPr>
              <w:pStyle w:val="a3"/>
              <w:tabs>
                <w:tab w:val="left" w:pos="652"/>
              </w:tabs>
              <w:spacing w:before="40"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130188">
              <w:rPr>
                <w:b/>
                <w:sz w:val="16"/>
                <w:szCs w:val="16"/>
              </w:rPr>
              <w:t>нварь-август</w:t>
            </w:r>
          </w:p>
        </w:tc>
        <w:tc>
          <w:tcPr>
            <w:tcW w:w="1106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42966,0</w:t>
            </w:r>
          </w:p>
        </w:tc>
        <w:tc>
          <w:tcPr>
            <w:tcW w:w="1418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17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45850,9</w:t>
            </w:r>
          </w:p>
        </w:tc>
        <w:tc>
          <w:tcPr>
            <w:tcW w:w="1276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763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279D7" w:rsidRPr="00EA3125" w:rsidRDefault="007279D7" w:rsidP="00EB2CD5">
      <w:pPr>
        <w:numPr>
          <w:ilvl w:val="0"/>
          <w:numId w:val="10"/>
        </w:numPr>
        <w:ind w:left="0" w:firstLine="709"/>
        <w:jc w:val="both"/>
      </w:pPr>
      <w:r>
        <w:rPr>
          <w:sz w:val="16"/>
          <w:szCs w:val="16"/>
        </w:rPr>
        <w:t xml:space="preserve">  </w:t>
      </w: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>средняя численность работн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:rsidR="007279D7" w:rsidRPr="00130A2F" w:rsidRDefault="007279D7" w:rsidP="007279D7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7279D7" w:rsidRPr="00190A66" w:rsidRDefault="007279D7" w:rsidP="00903885">
      <w:pPr>
        <w:ind w:firstLine="709"/>
        <w:jc w:val="both"/>
      </w:pPr>
      <w:r w:rsidRPr="00DC32F3">
        <w:lastRenderedPageBreak/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>
        <w:t>2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7</w:t>
      </w:r>
      <w:r w:rsidRPr="00190A66">
        <w:t>,</w:t>
      </w:r>
      <w:r>
        <w:t>2</w:t>
      </w:r>
      <w:r w:rsidRPr="00190A66">
        <w:t>% розничной торговли данными товарами.</w:t>
      </w:r>
    </w:p>
    <w:p w:rsidR="007279D7" w:rsidRDefault="007279D7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7279D7" w:rsidRPr="00100BD9" w:rsidRDefault="007279D7" w:rsidP="00903885">
      <w:pPr>
        <w:spacing w:before="80"/>
        <w:ind w:left="199" w:right="209"/>
        <w:jc w:val="center"/>
        <w:rPr>
          <w:sz w:val="10"/>
          <w:szCs w:val="10"/>
        </w:rPr>
      </w:pPr>
      <w:r w:rsidRPr="00100BD9">
        <w:rPr>
          <w:b/>
          <w:spacing w:val="-1"/>
          <w:sz w:val="16"/>
        </w:rPr>
        <w:t>ИЗМЕНЕНИЕ ПРОДАЖИ</w:t>
      </w:r>
      <w:r w:rsidRPr="00100BD9">
        <w:rPr>
          <w:b/>
          <w:sz w:val="16"/>
        </w:rPr>
        <w:t xml:space="preserve"> И</w:t>
      </w:r>
      <w:r w:rsidRPr="00100BD9">
        <w:rPr>
          <w:b/>
          <w:spacing w:val="-1"/>
          <w:sz w:val="16"/>
        </w:rPr>
        <w:t xml:space="preserve"> </w:t>
      </w:r>
      <w:r w:rsidRPr="00100BD9">
        <w:rPr>
          <w:b/>
          <w:spacing w:val="-2"/>
          <w:sz w:val="16"/>
        </w:rPr>
        <w:t>ЗАПАСОВ</w:t>
      </w:r>
      <w:r w:rsidRPr="00100BD9">
        <w:rPr>
          <w:b/>
          <w:spacing w:val="1"/>
          <w:sz w:val="16"/>
        </w:rPr>
        <w:t xml:space="preserve"> </w:t>
      </w:r>
      <w:r w:rsidRPr="00100BD9">
        <w:rPr>
          <w:b/>
          <w:spacing w:val="-1"/>
          <w:sz w:val="16"/>
        </w:rPr>
        <w:t>ОСНОВНЫХ</w:t>
      </w:r>
      <w:r w:rsidRPr="00100BD9">
        <w:rPr>
          <w:b/>
          <w:spacing w:val="-3"/>
          <w:sz w:val="16"/>
        </w:rPr>
        <w:t xml:space="preserve"> </w:t>
      </w:r>
      <w:r w:rsidRPr="00100BD9">
        <w:rPr>
          <w:b/>
          <w:spacing w:val="-1"/>
          <w:sz w:val="16"/>
        </w:rPr>
        <w:t xml:space="preserve">ПРОДУКТОВ ПИТАНИЯ </w:t>
      </w:r>
      <w:r w:rsidRPr="00100BD9">
        <w:rPr>
          <w:b/>
          <w:sz w:val="16"/>
        </w:rPr>
        <w:t xml:space="preserve">И </w:t>
      </w:r>
      <w:r w:rsidRPr="00100BD9">
        <w:rPr>
          <w:b/>
          <w:spacing w:val="-1"/>
          <w:sz w:val="16"/>
        </w:rPr>
        <w:t>НЕПРОДОВОЛЬСТВЕННЫХ</w:t>
      </w:r>
      <w:r w:rsidRPr="00100BD9">
        <w:rPr>
          <w:b/>
          <w:spacing w:val="-3"/>
          <w:sz w:val="16"/>
        </w:rPr>
        <w:t xml:space="preserve"> </w:t>
      </w:r>
      <w:r w:rsidRPr="00100BD9">
        <w:rPr>
          <w:b/>
          <w:spacing w:val="-1"/>
          <w:sz w:val="16"/>
        </w:rPr>
        <w:t xml:space="preserve">ТОВАРОВ </w:t>
      </w:r>
      <w:r w:rsidRPr="00100BD9">
        <w:rPr>
          <w:b/>
          <w:sz w:val="16"/>
        </w:rPr>
        <w:t>В</w:t>
      </w:r>
      <w:r w:rsidRPr="00100BD9">
        <w:rPr>
          <w:b/>
          <w:spacing w:val="1"/>
          <w:sz w:val="16"/>
        </w:rPr>
        <w:t xml:space="preserve"> </w:t>
      </w:r>
      <w:r w:rsidRPr="00100BD9">
        <w:rPr>
          <w:b/>
          <w:spacing w:val="-1"/>
          <w:sz w:val="16"/>
        </w:rPr>
        <w:t>ОРГАНИЗАЦИЯХ</w:t>
      </w:r>
      <w:r w:rsidRPr="00100BD9">
        <w:rPr>
          <w:b/>
          <w:spacing w:val="-3"/>
          <w:sz w:val="16"/>
        </w:rPr>
        <w:t xml:space="preserve"> </w:t>
      </w:r>
      <w:r w:rsidRPr="00100BD9">
        <w:rPr>
          <w:b/>
          <w:spacing w:val="-1"/>
          <w:sz w:val="16"/>
        </w:rPr>
        <w:t>РОЗНИЧНОЙ</w:t>
      </w:r>
      <w:r w:rsidRPr="00100BD9">
        <w:rPr>
          <w:b/>
          <w:spacing w:val="-2"/>
          <w:sz w:val="16"/>
        </w:rPr>
        <w:t xml:space="preserve"> </w:t>
      </w:r>
      <w:r w:rsidRPr="00100BD9">
        <w:rPr>
          <w:b/>
          <w:spacing w:val="-1"/>
          <w:sz w:val="16"/>
        </w:rPr>
        <w:t>ТОРГОВЛИ,</w:t>
      </w:r>
      <w:r w:rsidRPr="00100BD9">
        <w:rPr>
          <w:b/>
          <w:spacing w:val="26"/>
          <w:sz w:val="16"/>
        </w:rPr>
        <w:t xml:space="preserve"> </w:t>
      </w:r>
      <w:r w:rsidRPr="00100BD9">
        <w:rPr>
          <w:b/>
          <w:spacing w:val="-1"/>
          <w:sz w:val="16"/>
        </w:rPr>
        <w:t>НЕ</w:t>
      </w:r>
      <w:r w:rsidRPr="00100BD9">
        <w:rPr>
          <w:b/>
          <w:spacing w:val="1"/>
          <w:sz w:val="16"/>
        </w:rPr>
        <w:t xml:space="preserve"> </w:t>
      </w:r>
      <w:r w:rsidRPr="00100BD9">
        <w:rPr>
          <w:b/>
          <w:spacing w:val="-2"/>
          <w:sz w:val="16"/>
        </w:rPr>
        <w:t>ОТНОСЯЩИХСЯ</w:t>
      </w:r>
      <w:r w:rsidRPr="00100BD9">
        <w:rPr>
          <w:b/>
          <w:spacing w:val="-1"/>
          <w:sz w:val="16"/>
        </w:rPr>
        <w:t xml:space="preserve"> </w:t>
      </w:r>
      <w:r w:rsidRPr="00100BD9">
        <w:rPr>
          <w:b/>
          <w:sz w:val="16"/>
        </w:rPr>
        <w:t>К</w:t>
      </w:r>
      <w:r w:rsidRPr="00100BD9">
        <w:rPr>
          <w:b/>
          <w:spacing w:val="1"/>
          <w:sz w:val="16"/>
        </w:rPr>
        <w:t xml:space="preserve"> </w:t>
      </w:r>
      <w:r w:rsidRPr="00100BD9">
        <w:rPr>
          <w:b/>
          <w:spacing w:val="-1"/>
          <w:sz w:val="16"/>
        </w:rPr>
        <w:t>СУБЪЕКТАМ</w:t>
      </w:r>
      <w:r w:rsidRPr="00100BD9">
        <w:rPr>
          <w:b/>
          <w:spacing w:val="-3"/>
          <w:sz w:val="16"/>
        </w:rPr>
        <w:t xml:space="preserve"> </w:t>
      </w:r>
      <w:r w:rsidRPr="00100BD9">
        <w:rPr>
          <w:b/>
          <w:spacing w:val="-1"/>
          <w:sz w:val="16"/>
        </w:rPr>
        <w:t>МАЛОГО</w:t>
      </w:r>
      <w:r w:rsidRPr="00100BD9">
        <w:rPr>
          <w:b/>
          <w:sz w:val="16"/>
        </w:rPr>
        <w:t xml:space="preserve"> </w:t>
      </w:r>
      <w:r w:rsidRPr="00100BD9">
        <w:rPr>
          <w:b/>
          <w:sz w:val="16"/>
        </w:rPr>
        <w:br/>
      </w:r>
      <w:r w:rsidRPr="00100BD9">
        <w:rPr>
          <w:b/>
          <w:spacing w:val="-2"/>
          <w:sz w:val="16"/>
        </w:rPr>
        <w:t>ПРЕДПРИНИМАТЕЛЬСТВА, С ЧИСЛЕННОСТЬЮ РАБОТНИКОВ СВЫШЕ 15 ЧЕЛОВЕК</w:t>
      </w:r>
      <w:proofErr w:type="gramStart"/>
      <w:r w:rsidRPr="00100BD9">
        <w:rPr>
          <w:b/>
          <w:spacing w:val="-2"/>
          <w:position w:val="7"/>
          <w:sz w:val="10"/>
        </w:rPr>
        <w:t>1</w:t>
      </w:r>
      <w:proofErr w:type="gramEnd"/>
      <w:r w:rsidRPr="00100BD9">
        <w:rPr>
          <w:b/>
          <w:spacing w:val="-2"/>
          <w:position w:val="7"/>
          <w:sz w:val="10"/>
        </w:rPr>
        <w:t>)</w:t>
      </w:r>
    </w:p>
    <w:p w:rsidR="007279D7" w:rsidRPr="00100BD9" w:rsidRDefault="007279D7" w:rsidP="00C333AE">
      <w:pPr>
        <w:ind w:right="114"/>
        <w:jc w:val="right"/>
        <w:rPr>
          <w:sz w:val="16"/>
        </w:rPr>
      </w:pPr>
    </w:p>
    <w:p w:rsidR="007279D7" w:rsidRPr="00100BD9" w:rsidRDefault="007279D7" w:rsidP="00C333AE">
      <w:pPr>
        <w:ind w:right="114"/>
        <w:jc w:val="right"/>
        <w:rPr>
          <w:spacing w:val="-1"/>
          <w:sz w:val="16"/>
        </w:rPr>
      </w:pPr>
      <w:r w:rsidRPr="00100BD9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100BD9">
        <w:rPr>
          <w:spacing w:val="1"/>
          <w:sz w:val="16"/>
        </w:rPr>
        <w:t xml:space="preserve"> </w:t>
      </w:r>
      <w:r w:rsidRPr="00100BD9">
        <w:rPr>
          <w:spacing w:val="-1"/>
          <w:sz w:val="16"/>
        </w:rPr>
        <w:t>сопоставимых</w:t>
      </w:r>
      <w:r w:rsidRPr="00100BD9">
        <w:rPr>
          <w:spacing w:val="-3"/>
          <w:sz w:val="16"/>
        </w:rPr>
        <w:t xml:space="preserve"> </w:t>
      </w:r>
      <w:r w:rsidRPr="00100BD9">
        <w:rPr>
          <w:spacing w:val="-1"/>
          <w:sz w:val="16"/>
        </w:rPr>
        <w:t>ценах</w:t>
      </w:r>
    </w:p>
    <w:p w:rsidR="007279D7" w:rsidRPr="00100BD9" w:rsidRDefault="007279D7" w:rsidP="00C333AE">
      <w:pPr>
        <w:ind w:right="114"/>
        <w:jc w:val="right"/>
        <w:rPr>
          <w:spacing w:val="-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7279D7" w:rsidRPr="00100BD9" w:rsidTr="007279D7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279D7" w:rsidRPr="00100BD9" w:rsidRDefault="007279D7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7279D7" w:rsidRPr="00100BD9" w:rsidRDefault="007279D7" w:rsidP="007279D7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е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2022г. </w:t>
            </w:r>
            <w:proofErr w:type="gramStart"/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100BD9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7279D7" w:rsidRPr="00100BD9" w:rsidRDefault="007279D7" w:rsidP="007279D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к ию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л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ю</w:t>
            </w:r>
            <w:r w:rsidRPr="00100BD9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7279D7" w:rsidRPr="00100BD9" w:rsidRDefault="007279D7" w:rsidP="007279D7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7279D7" w:rsidRPr="00100BD9" w:rsidRDefault="007279D7" w:rsidP="007279D7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сентября</w:t>
            </w:r>
          </w:p>
          <w:p w:rsidR="007279D7" w:rsidRPr="00100BD9" w:rsidRDefault="007279D7" w:rsidP="007279D7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2022г.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100BD9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7279D7" w:rsidRPr="00100BD9" w:rsidRDefault="007279D7" w:rsidP="007279D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августа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2022г.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100BD9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100BD9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7279D7" w:rsidRPr="00100BD9" w:rsidTr="007279D7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279D7" w:rsidRPr="00100BD9" w:rsidRDefault="007279D7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7279D7" w:rsidRPr="00100BD9" w:rsidRDefault="007279D7" w:rsidP="007279D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сентября</w:t>
            </w:r>
            <w:r w:rsidRPr="00100BD9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279D7" w:rsidRPr="00100BD9" w:rsidRDefault="007279D7" w:rsidP="007279D7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100BD9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августа</w:t>
            </w:r>
            <w:r w:rsidRPr="00100BD9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2022г.</w:t>
            </w:r>
          </w:p>
        </w:tc>
      </w:tr>
      <w:tr w:rsidR="007279D7" w:rsidRPr="00100BD9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100BD9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7279D7" w:rsidRPr="002974DC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7279D7" w:rsidRPr="002974DC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9,1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6,9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Pr="00100BD9">
              <w:rPr>
                <w:sz w:val="16"/>
                <w:szCs w:val="16"/>
              </w:rPr>
              <w:t>,6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4,2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7,4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96,2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27,2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100BD9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100BD9">
              <w:rPr>
                <w:sz w:val="16"/>
                <w:szCs w:val="16"/>
              </w:rPr>
              <w:t>,0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50,2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8,1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23,3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00BD9">
              <w:rPr>
                <w:sz w:val="16"/>
                <w:szCs w:val="16"/>
              </w:rPr>
              <w:t>,4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10,7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4,8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14,6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7279D7" w:rsidRPr="00100BD9" w:rsidRDefault="007279D7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52,1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7279D7" w:rsidRPr="00453614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100BD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6,3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13,3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27,2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51,0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100B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30,2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91,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37,1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28,0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32,8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100BD9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100BD9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3,7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3,0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3,5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100BD9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 w:rsidRPr="00100BD9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3,7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45,2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47,7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Pr="00100BD9">
              <w:rPr>
                <w:sz w:val="16"/>
                <w:szCs w:val="16"/>
              </w:rPr>
              <w:t>5,5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54,2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42,4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89,5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52,6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51,9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7279D7" w:rsidRPr="002974DC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81,9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7279D7" w:rsidRPr="002974DC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68,3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7279D7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7279D7" w:rsidRPr="002974DC" w:rsidRDefault="007279D7" w:rsidP="007279D7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78,8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7279D7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7279D7" w:rsidRPr="002974DC" w:rsidRDefault="007279D7" w:rsidP="007279D7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8,4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7279D7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7279D7" w:rsidRPr="002974DC" w:rsidRDefault="007279D7" w:rsidP="007279D7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00BD9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15,1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7279D7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100BD9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7279D7" w:rsidRPr="002974DC" w:rsidRDefault="007279D7" w:rsidP="007279D7">
            <w:pPr>
              <w:spacing w:line="276" w:lineRule="auto"/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037089">
            <w:pPr>
              <w:tabs>
                <w:tab w:val="center" w:pos="1045"/>
              </w:tabs>
              <w:spacing w:line="276" w:lineRule="auto"/>
              <w:ind w:right="4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7279D7" w:rsidRPr="002974DC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00BD9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00BD9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4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7279D7" w:rsidRPr="00100BD9" w:rsidTr="001B0078">
        <w:tc>
          <w:tcPr>
            <w:tcW w:w="3380" w:type="dxa"/>
            <w:tcBorders>
              <w:left w:val="double" w:sz="4" w:space="0" w:color="auto"/>
            </w:tcBorders>
          </w:tcPr>
          <w:p w:rsidR="007279D7" w:rsidRPr="00100BD9" w:rsidRDefault="007279D7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100BD9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7279D7" w:rsidRPr="002974DC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561" w:type="dxa"/>
            <w:vAlign w:val="bottom"/>
          </w:tcPr>
          <w:p w:rsidR="007279D7" w:rsidRPr="00100BD9" w:rsidRDefault="007279D7" w:rsidP="007279D7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176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00BD9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7279D7" w:rsidRPr="00100BD9" w:rsidRDefault="007279D7" w:rsidP="007279D7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00B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7279D7" w:rsidRPr="00100BD9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Pr="00100BD9" w:rsidRDefault="007279D7" w:rsidP="007279D7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100BD9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100BD9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100BD9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7279D7" w:rsidRPr="00100BD9" w:rsidRDefault="007279D7" w:rsidP="007279D7">
            <w:pPr>
              <w:spacing w:line="276" w:lineRule="auto"/>
              <w:rPr>
                <w:sz w:val="16"/>
                <w:szCs w:val="16"/>
              </w:rPr>
            </w:pPr>
            <w:r w:rsidRPr="00100BD9">
              <w:rPr>
                <w:i/>
                <w:sz w:val="16"/>
                <w:vertAlign w:val="superscript"/>
              </w:rPr>
              <w:t xml:space="preserve">2) </w:t>
            </w:r>
            <w:r w:rsidRPr="00100BD9">
              <w:rPr>
                <w:i/>
                <w:sz w:val="16"/>
              </w:rPr>
              <w:t>С</w:t>
            </w:r>
            <w:r w:rsidRPr="00100BD9">
              <w:rPr>
                <w:i/>
                <w:spacing w:val="-1"/>
                <w:sz w:val="16"/>
              </w:rPr>
              <w:t xml:space="preserve"> учетом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данных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по организациям</w:t>
            </w:r>
            <w:r w:rsidRPr="00100BD9">
              <w:rPr>
                <w:i/>
                <w:spacing w:val="1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других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видов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деятельности,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осуществляющим</w:t>
            </w:r>
            <w:r w:rsidRPr="00100BD9">
              <w:rPr>
                <w:i/>
                <w:spacing w:val="-2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розничную</w:t>
            </w:r>
            <w:r w:rsidRPr="00100BD9">
              <w:rPr>
                <w:i/>
                <w:spacing w:val="-3"/>
                <w:sz w:val="16"/>
              </w:rPr>
              <w:t xml:space="preserve"> </w:t>
            </w:r>
            <w:r w:rsidRPr="00100BD9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7279D7" w:rsidRPr="00100BD9" w:rsidRDefault="007279D7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037089" w:rsidRDefault="00037089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037089" w:rsidRDefault="00037089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037089" w:rsidRDefault="00037089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037089" w:rsidRDefault="00037089" w:rsidP="00903885">
      <w:pPr>
        <w:pStyle w:val="a5"/>
        <w:ind w:left="360"/>
        <w:jc w:val="center"/>
        <w:rPr>
          <w:rFonts w:ascii="Arial" w:hAnsi="Arial" w:cs="Arial"/>
          <w:b/>
          <w:sz w:val="28"/>
        </w:rPr>
      </w:pPr>
    </w:p>
    <w:p w:rsidR="007279D7" w:rsidRDefault="007279D7" w:rsidP="00903885">
      <w:pPr>
        <w:pStyle w:val="a5"/>
        <w:ind w:left="360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Pr="00111FBD">
        <w:rPr>
          <w:rFonts w:ascii="Arial" w:hAnsi="Arial" w:cs="Arial"/>
          <w:b/>
          <w:sz w:val="28"/>
        </w:rPr>
        <w:t>ОБЩЕСТВЕННОЕ ПИТАНИЕ</w:t>
      </w:r>
    </w:p>
    <w:p w:rsidR="007279D7" w:rsidRDefault="007279D7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-августе</w:t>
      </w:r>
      <w:r w:rsidRPr="00D24809">
        <w:t xml:space="preserve"> 20</w:t>
      </w:r>
      <w:r>
        <w:t>22</w:t>
      </w:r>
      <w:r w:rsidRPr="00D24809">
        <w:t xml:space="preserve">г. составил </w:t>
      </w:r>
      <w:r>
        <w:t>3220,6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97</w:t>
      </w:r>
      <w:r w:rsidRPr="00190A66">
        <w:t>,</w:t>
      </w:r>
      <w:r>
        <w:t>9</w:t>
      </w:r>
      <w:r w:rsidRPr="00190A66">
        <w:t>% (в с</w:t>
      </w:r>
      <w:r w:rsidRPr="00190A66">
        <w:t>о</w:t>
      </w:r>
      <w:r w:rsidRPr="00190A66">
        <w:t xml:space="preserve">поставимых ценах) к </w:t>
      </w:r>
      <w:r>
        <w:t>соответствующему периоду предыдущего года</w:t>
      </w:r>
      <w:r w:rsidRPr="00190A66">
        <w:t>.</w:t>
      </w:r>
    </w:p>
    <w:p w:rsidR="007279D7" w:rsidRDefault="007279D7">
      <w:pPr>
        <w:jc w:val="right"/>
        <w:rPr>
          <w:sz w:val="14"/>
          <w:szCs w:val="14"/>
        </w:rPr>
      </w:pPr>
    </w:p>
    <w:p w:rsidR="007279D7" w:rsidRDefault="007279D7">
      <w:pPr>
        <w:jc w:val="right"/>
        <w:rPr>
          <w:sz w:val="14"/>
          <w:szCs w:val="14"/>
        </w:rPr>
      </w:pPr>
    </w:p>
    <w:p w:rsidR="007279D7" w:rsidRDefault="007279D7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p w:rsidR="007279D7" w:rsidRPr="00C74CD4" w:rsidRDefault="007279D7" w:rsidP="007279D7"/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7279D7" w:rsidTr="007279D7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79D7" w:rsidRPr="00D24809" w:rsidRDefault="007279D7" w:rsidP="007279D7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7279D7" w:rsidRPr="00D24809" w:rsidRDefault="007279D7" w:rsidP="007279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279D7" w:rsidRPr="00D24809" w:rsidRDefault="007279D7" w:rsidP="007279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7279D7" w:rsidTr="007279D7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279D7" w:rsidRPr="00D24809" w:rsidRDefault="007279D7" w:rsidP="007279D7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279D7" w:rsidRPr="00D24809" w:rsidRDefault="007279D7" w:rsidP="007279D7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7279D7" w:rsidRPr="00D24809" w:rsidRDefault="007279D7" w:rsidP="007279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7279D7" w:rsidRPr="00D24809" w:rsidRDefault="007279D7" w:rsidP="007279D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7279D7" w:rsidRPr="00094F86" w:rsidTr="007279D7">
        <w:trPr>
          <w:trHeight w:val="227"/>
        </w:trPr>
        <w:tc>
          <w:tcPr>
            <w:tcW w:w="9709" w:type="dxa"/>
            <w:gridSpan w:val="4"/>
            <w:vAlign w:val="bottom"/>
          </w:tcPr>
          <w:p w:rsidR="007279D7" w:rsidRPr="00D24809" w:rsidRDefault="007279D7" w:rsidP="007279D7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7279D7" w:rsidRPr="009427ED" w:rsidTr="007279D7">
        <w:tc>
          <w:tcPr>
            <w:tcW w:w="1980" w:type="dxa"/>
            <w:vAlign w:val="bottom"/>
          </w:tcPr>
          <w:p w:rsidR="007279D7" w:rsidRPr="003E2847" w:rsidRDefault="007279D7" w:rsidP="007279D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7279D7" w:rsidRPr="00872B0D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7279D7" w:rsidRPr="00872B0D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7279D7" w:rsidRPr="00872B0D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7279D7" w:rsidRPr="009427ED" w:rsidTr="007279D7">
        <w:tc>
          <w:tcPr>
            <w:tcW w:w="1980" w:type="dxa"/>
            <w:vAlign w:val="bottom"/>
          </w:tcPr>
          <w:p w:rsidR="007279D7" w:rsidRDefault="007279D7" w:rsidP="007279D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7279D7" w:rsidRPr="00531CAF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7279D7" w:rsidRPr="00531CAF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7279D7" w:rsidRPr="00531CAF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7279D7" w:rsidRPr="009427ED" w:rsidTr="007279D7">
        <w:tc>
          <w:tcPr>
            <w:tcW w:w="1980" w:type="dxa"/>
            <w:vAlign w:val="bottom"/>
          </w:tcPr>
          <w:p w:rsidR="007279D7" w:rsidRDefault="007279D7" w:rsidP="007279D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7279D7" w:rsidRPr="005A69DE" w:rsidTr="007279D7">
        <w:tc>
          <w:tcPr>
            <w:tcW w:w="1980" w:type="dxa"/>
            <w:vAlign w:val="bottom"/>
          </w:tcPr>
          <w:p w:rsidR="007279D7" w:rsidRPr="006C63A6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7279D7" w:rsidRPr="00531CAF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7279D7" w:rsidRPr="00531CAF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7279D7" w:rsidRPr="00B9271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7279D7" w:rsidRPr="00C91AC2" w:rsidTr="007279D7">
        <w:tc>
          <w:tcPr>
            <w:tcW w:w="1980" w:type="dxa"/>
            <w:vAlign w:val="bottom"/>
          </w:tcPr>
          <w:p w:rsidR="007279D7" w:rsidRPr="00013E38" w:rsidRDefault="007279D7" w:rsidP="007279D7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7279D7" w:rsidRPr="00013E38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7279D7" w:rsidRPr="00013E38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7279D7" w:rsidRPr="00013E38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7279D7" w:rsidTr="007279D7">
        <w:tc>
          <w:tcPr>
            <w:tcW w:w="1980" w:type="dxa"/>
            <w:vAlign w:val="bottom"/>
          </w:tcPr>
          <w:p w:rsidR="007279D7" w:rsidRPr="00AA085B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7279D7" w:rsidRPr="00AA085B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7279D7" w:rsidRPr="00AA085B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7279D7" w:rsidRPr="00AA085B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7279D7" w:rsidTr="007279D7">
        <w:tc>
          <w:tcPr>
            <w:tcW w:w="1980" w:type="dxa"/>
            <w:vAlign w:val="bottom"/>
          </w:tcPr>
          <w:p w:rsidR="007279D7" w:rsidRPr="00AA085B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7279D7" w:rsidRPr="005A69DE" w:rsidTr="007279D7">
        <w:tc>
          <w:tcPr>
            <w:tcW w:w="1980" w:type="dxa"/>
            <w:vAlign w:val="bottom"/>
          </w:tcPr>
          <w:p w:rsidR="007279D7" w:rsidRPr="00CF5E70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7279D7" w:rsidRPr="00875E2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7279D7" w:rsidRPr="00875E2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7279D7" w:rsidRPr="00875E2C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7279D7" w:rsidRPr="005A69DE" w:rsidTr="007279D7">
        <w:tc>
          <w:tcPr>
            <w:tcW w:w="1980" w:type="dxa"/>
            <w:vAlign w:val="bottom"/>
          </w:tcPr>
          <w:p w:rsidR="007279D7" w:rsidRPr="00BB0422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7279D7" w:rsidRPr="00AA085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7279D7" w:rsidRPr="00AA085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7279D7" w:rsidRPr="00AA085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5C42DE" w:rsidTr="007279D7">
        <w:tc>
          <w:tcPr>
            <w:tcW w:w="1980" w:type="dxa"/>
            <w:vAlign w:val="bottom"/>
          </w:tcPr>
          <w:p w:rsidR="007279D7" w:rsidRPr="00A51CE1" w:rsidRDefault="007279D7" w:rsidP="007279D7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7279D7" w:rsidRPr="00A51CE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7279D7" w:rsidRPr="00A51CE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7279D7" w:rsidRPr="00A51CE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7279D7" w:rsidTr="007279D7">
        <w:tc>
          <w:tcPr>
            <w:tcW w:w="1980" w:type="dxa"/>
            <w:vAlign w:val="bottom"/>
          </w:tcPr>
          <w:p w:rsidR="007279D7" w:rsidRPr="00A51CE1" w:rsidRDefault="007279D7" w:rsidP="00727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7279D7" w:rsidRPr="00A51CE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7279D7" w:rsidRPr="00A51CE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7279D7" w:rsidRPr="00A51CE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7279D7" w:rsidRPr="00D86F2D" w:rsidTr="007279D7">
        <w:tc>
          <w:tcPr>
            <w:tcW w:w="1980" w:type="dxa"/>
            <w:vAlign w:val="bottom"/>
          </w:tcPr>
          <w:p w:rsidR="007279D7" w:rsidRPr="00D86F2D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D86F2D">
              <w:rPr>
                <w:b/>
                <w:sz w:val="16"/>
                <w:szCs w:val="16"/>
              </w:rPr>
              <w:t>нварь-август</w:t>
            </w:r>
          </w:p>
        </w:tc>
        <w:tc>
          <w:tcPr>
            <w:tcW w:w="2387" w:type="dxa"/>
            <w:vAlign w:val="bottom"/>
          </w:tcPr>
          <w:p w:rsidR="007279D7" w:rsidRPr="00D86F2D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2887,8</w:t>
            </w:r>
          </w:p>
        </w:tc>
        <w:tc>
          <w:tcPr>
            <w:tcW w:w="2671" w:type="dxa"/>
            <w:vAlign w:val="bottom"/>
          </w:tcPr>
          <w:p w:rsidR="007279D7" w:rsidRPr="00D86F2D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120,5</w:t>
            </w:r>
          </w:p>
        </w:tc>
        <w:tc>
          <w:tcPr>
            <w:tcW w:w="2671" w:type="dxa"/>
            <w:vAlign w:val="bottom"/>
          </w:tcPr>
          <w:p w:rsidR="007279D7" w:rsidRPr="00D86F2D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Tr="007279D7">
        <w:tc>
          <w:tcPr>
            <w:tcW w:w="1980" w:type="dxa"/>
            <w:vAlign w:val="bottom"/>
          </w:tcPr>
          <w:p w:rsidR="007279D7" w:rsidRPr="00056050" w:rsidRDefault="007279D7" w:rsidP="00727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7279D7" w:rsidRPr="005A69DE" w:rsidTr="007279D7">
        <w:tc>
          <w:tcPr>
            <w:tcW w:w="1980" w:type="dxa"/>
            <w:vAlign w:val="bottom"/>
          </w:tcPr>
          <w:p w:rsidR="007279D7" w:rsidRPr="00CE08C3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7279D7" w:rsidRPr="003D720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7279D7" w:rsidRPr="003D720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7279D7" w:rsidRPr="003D720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7279D7" w:rsidRPr="005A69DE" w:rsidTr="007279D7">
        <w:tc>
          <w:tcPr>
            <w:tcW w:w="1980" w:type="dxa"/>
            <w:vAlign w:val="bottom"/>
          </w:tcPr>
          <w:p w:rsidR="007279D7" w:rsidRPr="00E65014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7279D7" w:rsidRPr="00AA085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CF2000" w:rsidTr="007279D7">
        <w:tc>
          <w:tcPr>
            <w:tcW w:w="1980" w:type="dxa"/>
            <w:vAlign w:val="bottom"/>
          </w:tcPr>
          <w:p w:rsidR="007279D7" w:rsidRPr="00801129" w:rsidRDefault="007279D7" w:rsidP="00727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7279D7" w:rsidRPr="002833F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7279D7" w:rsidRPr="002833F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7279D7" w:rsidRPr="002833F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7279D7" w:rsidRPr="00674BD1" w:rsidTr="007279D7">
        <w:tc>
          <w:tcPr>
            <w:tcW w:w="1980" w:type="dxa"/>
            <w:vAlign w:val="bottom"/>
          </w:tcPr>
          <w:p w:rsidR="007279D7" w:rsidRPr="002727C1" w:rsidRDefault="007279D7" w:rsidP="007279D7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7279D7" w:rsidRPr="002727C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7279D7" w:rsidRPr="002727C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7279D7" w:rsidRPr="002727C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7279D7" w:rsidRPr="00674BD1" w:rsidTr="007279D7">
        <w:tc>
          <w:tcPr>
            <w:tcW w:w="1980" w:type="dxa"/>
            <w:vAlign w:val="bottom"/>
          </w:tcPr>
          <w:p w:rsidR="007279D7" w:rsidRPr="002727C1" w:rsidRDefault="007279D7" w:rsidP="007279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7279D7" w:rsidRPr="002727C1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7279D7" w:rsidRPr="005A69DE" w:rsidTr="007279D7">
        <w:tc>
          <w:tcPr>
            <w:tcW w:w="1980" w:type="dxa"/>
            <w:vAlign w:val="bottom"/>
          </w:tcPr>
          <w:p w:rsidR="007279D7" w:rsidRPr="00664BE6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7279D7" w:rsidRPr="002D24A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7279D7" w:rsidRPr="002D24A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7279D7" w:rsidRPr="002D24A3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7279D7" w:rsidRPr="005A69DE" w:rsidTr="007279D7">
        <w:tc>
          <w:tcPr>
            <w:tcW w:w="1980" w:type="dxa"/>
            <w:vAlign w:val="bottom"/>
          </w:tcPr>
          <w:p w:rsidR="007279D7" w:rsidRPr="000557C3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7279D7" w:rsidRPr="00AA085B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D24809" w:rsidTr="007279D7">
        <w:trPr>
          <w:trHeight w:val="227"/>
        </w:trPr>
        <w:tc>
          <w:tcPr>
            <w:tcW w:w="9709" w:type="dxa"/>
            <w:gridSpan w:val="4"/>
            <w:vAlign w:val="bottom"/>
          </w:tcPr>
          <w:p w:rsidR="007279D7" w:rsidRPr="006C63A6" w:rsidRDefault="007279D7" w:rsidP="007279D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7279D7" w:rsidRPr="00D24809" w:rsidTr="007279D7">
        <w:tc>
          <w:tcPr>
            <w:tcW w:w="1980" w:type="dxa"/>
            <w:vAlign w:val="bottom"/>
          </w:tcPr>
          <w:p w:rsidR="007279D7" w:rsidRPr="008C2BE1" w:rsidRDefault="007279D7" w:rsidP="007279D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2387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7279D7" w:rsidRPr="00636478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7279D7" w:rsidRPr="00636478" w:rsidRDefault="007279D7" w:rsidP="007279D7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7279D7" w:rsidRPr="00D24809" w:rsidTr="007279D7">
        <w:tc>
          <w:tcPr>
            <w:tcW w:w="1980" w:type="dxa"/>
            <w:vAlign w:val="bottom"/>
          </w:tcPr>
          <w:p w:rsidR="007279D7" w:rsidRDefault="007279D7" w:rsidP="007279D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2387" w:type="dxa"/>
            <w:vAlign w:val="bottom"/>
          </w:tcPr>
          <w:p w:rsidR="007279D7" w:rsidRPr="00674E7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7279D7" w:rsidRPr="00636478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7279D7" w:rsidRPr="00636478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7279D7" w:rsidRPr="00773272" w:rsidTr="007279D7">
        <w:tc>
          <w:tcPr>
            <w:tcW w:w="1980" w:type="dxa"/>
            <w:vAlign w:val="bottom"/>
          </w:tcPr>
          <w:p w:rsidR="007279D7" w:rsidRDefault="007279D7" w:rsidP="007279D7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2387" w:type="dxa"/>
            <w:vAlign w:val="bottom"/>
          </w:tcPr>
          <w:p w:rsidR="007279D7" w:rsidRPr="0077327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7279D7" w:rsidRPr="0077327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7279D7" w:rsidRPr="00773272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7279D7" w:rsidRPr="00C74CD4" w:rsidTr="007279D7">
        <w:tc>
          <w:tcPr>
            <w:tcW w:w="1980" w:type="dxa"/>
            <w:vAlign w:val="bottom"/>
          </w:tcPr>
          <w:p w:rsidR="007279D7" w:rsidRPr="008C2BE1" w:rsidRDefault="007279D7" w:rsidP="007279D7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7279D7" w:rsidRPr="00C74CD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7279D7" w:rsidRPr="00C74CD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7279D7" w:rsidRPr="00C74CD4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7279D7" w:rsidRPr="00C74CD4" w:rsidTr="007279D7">
        <w:tc>
          <w:tcPr>
            <w:tcW w:w="1980" w:type="dxa"/>
            <w:vAlign w:val="bottom"/>
          </w:tcPr>
          <w:p w:rsidR="007279D7" w:rsidRPr="000E269B" w:rsidRDefault="007279D7" w:rsidP="007279D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7279D7" w:rsidRPr="007B188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7279D7" w:rsidRPr="007B188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7279D7" w:rsidRPr="007B188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7279D7" w:rsidRPr="00C74CD4" w:rsidTr="007279D7">
        <w:tc>
          <w:tcPr>
            <w:tcW w:w="1980" w:type="dxa"/>
            <w:vAlign w:val="bottom"/>
          </w:tcPr>
          <w:p w:rsidR="007279D7" w:rsidRPr="00E70950" w:rsidRDefault="007279D7" w:rsidP="007279D7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7279D7" w:rsidRPr="007B188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440,8</w:t>
            </w:r>
          </w:p>
        </w:tc>
        <w:tc>
          <w:tcPr>
            <w:tcW w:w="2671" w:type="dxa"/>
            <w:vAlign w:val="bottom"/>
          </w:tcPr>
          <w:p w:rsidR="007279D7" w:rsidRPr="007B188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:rsidR="007279D7" w:rsidRPr="007B1884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7279D7" w:rsidRPr="00C74CD4" w:rsidTr="007279D7">
        <w:tc>
          <w:tcPr>
            <w:tcW w:w="1980" w:type="dxa"/>
            <w:vAlign w:val="bottom"/>
          </w:tcPr>
          <w:p w:rsidR="007279D7" w:rsidRPr="00AA085B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436,4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2671" w:type="dxa"/>
            <w:vAlign w:val="bottom"/>
          </w:tcPr>
          <w:p w:rsidR="007279D7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7279D7" w:rsidRPr="00C74CD4" w:rsidTr="007279D7">
        <w:tc>
          <w:tcPr>
            <w:tcW w:w="1980" w:type="dxa"/>
            <w:vAlign w:val="bottom"/>
          </w:tcPr>
          <w:p w:rsidR="007279D7" w:rsidRPr="00CF5E70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130188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7279D7" w:rsidRPr="00A575D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327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7279D7" w:rsidRPr="00A575D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  <w:tc>
          <w:tcPr>
            <w:tcW w:w="2671" w:type="dxa"/>
            <w:vAlign w:val="bottom"/>
          </w:tcPr>
          <w:p w:rsidR="007279D7" w:rsidRPr="00A575D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106,0</w:t>
            </w:r>
          </w:p>
        </w:tc>
      </w:tr>
      <w:tr w:rsidR="007279D7" w:rsidRPr="00C74CD4" w:rsidTr="007279D7">
        <w:tc>
          <w:tcPr>
            <w:tcW w:w="1980" w:type="dxa"/>
            <w:vAlign w:val="bottom"/>
          </w:tcPr>
          <w:p w:rsidR="007279D7" w:rsidRPr="00BB0422" w:rsidRDefault="007279D7" w:rsidP="007279D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130188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7279D7" w:rsidRPr="00A575D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7279D7" w:rsidRPr="00A575D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7279D7" w:rsidRPr="00A575DE" w:rsidRDefault="007279D7" w:rsidP="007279D7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7279D7" w:rsidRPr="006E7F10" w:rsidTr="007279D7">
        <w:tc>
          <w:tcPr>
            <w:tcW w:w="1980" w:type="dxa"/>
            <w:vAlign w:val="bottom"/>
          </w:tcPr>
          <w:p w:rsidR="007279D7" w:rsidRPr="006E7F10" w:rsidRDefault="007279D7" w:rsidP="007279D7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6E7F10">
              <w:rPr>
                <w:sz w:val="16"/>
                <w:szCs w:val="16"/>
              </w:rPr>
              <w:t xml:space="preserve">   июль</w:t>
            </w:r>
            <w:proofErr w:type="gramStart"/>
            <w:r w:rsidRPr="00130188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188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7279D7" w:rsidRPr="006E7F1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6E7F10">
              <w:rPr>
                <w:sz w:val="16"/>
                <w:szCs w:val="16"/>
              </w:rPr>
              <w:t>365,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7279D7" w:rsidRPr="006E7F1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671" w:type="dxa"/>
            <w:vAlign w:val="bottom"/>
          </w:tcPr>
          <w:p w:rsidR="007279D7" w:rsidRPr="006E7F10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</w:tr>
      <w:tr w:rsidR="007279D7" w:rsidRPr="00D86F2D" w:rsidTr="007279D7">
        <w:tc>
          <w:tcPr>
            <w:tcW w:w="1980" w:type="dxa"/>
            <w:vAlign w:val="bottom"/>
          </w:tcPr>
          <w:p w:rsidR="007279D7" w:rsidRPr="00D86F2D" w:rsidRDefault="007279D7" w:rsidP="007279D7">
            <w:pPr>
              <w:spacing w:before="40"/>
              <w:rPr>
                <w:sz w:val="16"/>
                <w:szCs w:val="16"/>
              </w:rPr>
            </w:pPr>
            <w:r w:rsidRPr="00D86F2D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7279D7" w:rsidRPr="00D86F2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 w:rsidRPr="00D86F2D">
              <w:rPr>
                <w:sz w:val="16"/>
                <w:szCs w:val="16"/>
              </w:rPr>
              <w:t>393,3</w:t>
            </w:r>
          </w:p>
        </w:tc>
        <w:tc>
          <w:tcPr>
            <w:tcW w:w="2671" w:type="dxa"/>
            <w:vAlign w:val="bottom"/>
          </w:tcPr>
          <w:p w:rsidR="007279D7" w:rsidRPr="00D86F2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671" w:type="dxa"/>
            <w:vAlign w:val="bottom"/>
          </w:tcPr>
          <w:p w:rsidR="007279D7" w:rsidRPr="00D86F2D" w:rsidRDefault="007279D7" w:rsidP="007279D7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7279D7" w:rsidRPr="00A3591A" w:rsidTr="007279D7">
        <w:tc>
          <w:tcPr>
            <w:tcW w:w="1980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январь-август</w:t>
            </w:r>
          </w:p>
        </w:tc>
        <w:tc>
          <w:tcPr>
            <w:tcW w:w="2387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3220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3591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A3591A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671" w:type="dxa"/>
            <w:vAlign w:val="bottom"/>
          </w:tcPr>
          <w:p w:rsidR="007279D7" w:rsidRPr="00A3591A" w:rsidRDefault="007279D7" w:rsidP="007279D7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279D7" w:rsidRPr="00D86F2D" w:rsidRDefault="007279D7" w:rsidP="007279D7">
      <w:pPr>
        <w:ind w:left="567"/>
        <w:jc w:val="both"/>
      </w:pPr>
    </w:p>
    <w:p w:rsidR="007279D7" w:rsidRPr="00EA3125" w:rsidRDefault="007279D7" w:rsidP="00EB2CD5">
      <w:pPr>
        <w:numPr>
          <w:ilvl w:val="0"/>
          <w:numId w:val="9"/>
        </w:numPr>
        <w:ind w:left="0" w:firstLine="567"/>
        <w:jc w:val="both"/>
      </w:pPr>
      <w:r>
        <w:rPr>
          <w:sz w:val="16"/>
          <w:szCs w:val="16"/>
        </w:rPr>
        <w:t xml:space="preserve"> </w:t>
      </w: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:rsidR="007279D7" w:rsidRPr="008330F7" w:rsidRDefault="007279D7" w:rsidP="007279D7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037089" w:rsidRDefault="00037089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037089" w:rsidRDefault="00037089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723231" w:rsidRDefault="00723231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Default="00B672A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 РЫНОК ПЛАТНЫХ УСЛУГ НАСЕЛЕНИЮ</w:t>
      </w:r>
    </w:p>
    <w:p w:rsidR="00B672A5" w:rsidRDefault="00B672A5">
      <w:pPr>
        <w:ind w:firstLine="709"/>
        <w:jc w:val="both"/>
        <w:rPr>
          <w:sz w:val="22"/>
        </w:rPr>
      </w:pPr>
    </w:p>
    <w:p w:rsidR="007279D7" w:rsidRPr="002A259C" w:rsidRDefault="007279D7" w:rsidP="007279D7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-августе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20813,3</w:t>
      </w:r>
      <w:r w:rsidRPr="00E343F6">
        <w:t xml:space="preserve"> млн. рублей, </w:t>
      </w:r>
      <w:r>
        <w:t>или 101,6% (в сопоставимых ценах) к январю-августу предыдущего года.</w:t>
      </w:r>
      <w:r>
        <w:rPr>
          <w:sz w:val="22"/>
        </w:rPr>
        <w:t xml:space="preserve"> </w:t>
      </w:r>
    </w:p>
    <w:p w:rsidR="007279D7" w:rsidRPr="00E343F6" w:rsidRDefault="007279D7" w:rsidP="007279D7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66,3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7279D7" w:rsidRPr="00A213A7" w:rsidRDefault="007279D7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7279D7" w:rsidRPr="00D76478" w:rsidRDefault="007279D7" w:rsidP="007279D7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7279D7" w:rsidRDefault="007279D7" w:rsidP="007279D7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7279D7" w:rsidRPr="00E343F6" w:rsidTr="007279D7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7279D7" w:rsidRPr="00E343F6" w:rsidRDefault="007279D7" w:rsidP="0072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7279D7" w:rsidRPr="00E343F6" w:rsidRDefault="007279D7" w:rsidP="007279D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7279D7" w:rsidRPr="00E343F6" w:rsidRDefault="007279D7" w:rsidP="007279D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7279D7" w:rsidRPr="00E343F6" w:rsidTr="007279D7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7279D7" w:rsidRPr="00E343F6" w:rsidRDefault="007279D7" w:rsidP="0072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7279D7" w:rsidRPr="00E343F6" w:rsidRDefault="007279D7" w:rsidP="00727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7279D7" w:rsidRPr="00E343F6" w:rsidRDefault="007279D7" w:rsidP="007279D7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7279D7" w:rsidRPr="00E343F6" w:rsidRDefault="007279D7" w:rsidP="007279D7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7279D7" w:rsidRPr="00E343F6" w:rsidTr="007279D7">
        <w:tc>
          <w:tcPr>
            <w:tcW w:w="9568" w:type="dxa"/>
            <w:gridSpan w:val="4"/>
            <w:vAlign w:val="bottom"/>
          </w:tcPr>
          <w:p w:rsidR="007279D7" w:rsidRPr="00E343F6" w:rsidRDefault="007279D7" w:rsidP="007279D7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7279D7" w:rsidRPr="00DB0FCF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2489,4</w:t>
            </w:r>
          </w:p>
        </w:tc>
        <w:tc>
          <w:tcPr>
            <w:tcW w:w="2268" w:type="dxa"/>
            <w:vAlign w:val="bottom"/>
          </w:tcPr>
          <w:p w:rsidR="007279D7" w:rsidRPr="00DB0FCF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410" w:type="dxa"/>
            <w:vAlign w:val="bottom"/>
          </w:tcPr>
          <w:p w:rsidR="007279D7" w:rsidRPr="00FF2C48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 w:rsidRPr="00FF2C48">
              <w:rPr>
                <w:sz w:val="16"/>
                <w:szCs w:val="16"/>
              </w:rPr>
              <w:t>92,3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7279D7" w:rsidRPr="00DB0FCF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2612,7</w:t>
            </w:r>
          </w:p>
        </w:tc>
        <w:tc>
          <w:tcPr>
            <w:tcW w:w="2268" w:type="dxa"/>
            <w:vAlign w:val="bottom"/>
          </w:tcPr>
          <w:p w:rsidR="007279D7" w:rsidRPr="00DB0FCF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410" w:type="dxa"/>
            <w:vAlign w:val="bottom"/>
          </w:tcPr>
          <w:p w:rsidR="007279D7" w:rsidRPr="00DB0FCF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7279D7" w:rsidRPr="00DB0FCF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2812,4</w:t>
            </w:r>
          </w:p>
        </w:tc>
        <w:tc>
          <w:tcPr>
            <w:tcW w:w="2268" w:type="dxa"/>
            <w:vAlign w:val="bottom"/>
          </w:tcPr>
          <w:p w:rsidR="007279D7" w:rsidRPr="00DB0FCF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410" w:type="dxa"/>
            <w:vAlign w:val="bottom"/>
          </w:tcPr>
          <w:p w:rsidR="007279D7" w:rsidRPr="00DB0FCF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7914,6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9C1CAC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2619,9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2166,8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15072,0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7279D7" w:rsidRPr="0020567E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2196,9</w:t>
            </w:r>
          </w:p>
        </w:tc>
        <w:tc>
          <w:tcPr>
            <w:tcW w:w="2268" w:type="dxa"/>
            <w:vAlign w:val="bottom"/>
          </w:tcPr>
          <w:p w:rsidR="007279D7" w:rsidRPr="00FF2C48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2167,5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7279D7" w:rsidRPr="0020567E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2270,8</w:t>
            </w:r>
          </w:p>
        </w:tc>
        <w:tc>
          <w:tcPr>
            <w:tcW w:w="2268" w:type="dxa"/>
            <w:vAlign w:val="bottom"/>
          </w:tcPr>
          <w:p w:rsidR="007279D7" w:rsidRPr="00FF2C48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410" w:type="dxa"/>
            <w:vAlign w:val="bottom"/>
          </w:tcPr>
          <w:p w:rsidR="007279D7" w:rsidRPr="00FF2C48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7279D7" w:rsidRPr="007B111E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21707,1</w:t>
            </w:r>
          </w:p>
        </w:tc>
        <w:tc>
          <w:tcPr>
            <w:tcW w:w="2268" w:type="dxa"/>
            <w:vAlign w:val="bottom"/>
          </w:tcPr>
          <w:p w:rsidR="007279D7" w:rsidRPr="007B111E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7279D7" w:rsidRPr="007B111E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2353,8</w:t>
            </w:r>
          </w:p>
        </w:tc>
        <w:tc>
          <w:tcPr>
            <w:tcW w:w="2268" w:type="dxa"/>
            <w:vAlign w:val="bottom"/>
          </w:tcPr>
          <w:p w:rsidR="007279D7" w:rsidRPr="007B111E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7279D7" w:rsidRPr="005C3DC8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2583,6</w:t>
            </w:r>
          </w:p>
        </w:tc>
        <w:tc>
          <w:tcPr>
            <w:tcW w:w="2268" w:type="dxa"/>
            <w:vAlign w:val="bottom"/>
          </w:tcPr>
          <w:p w:rsidR="007279D7" w:rsidRPr="005C3DC8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7B111E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2926,9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CC5E54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29571,5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7279D7" w:rsidRPr="00E343F6" w:rsidTr="007279D7">
        <w:tc>
          <w:tcPr>
            <w:tcW w:w="9568" w:type="dxa"/>
            <w:gridSpan w:val="4"/>
            <w:vAlign w:val="bottom"/>
          </w:tcPr>
          <w:p w:rsidR="007279D7" w:rsidRPr="00E343F6" w:rsidRDefault="007279D7" w:rsidP="007279D7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7279D7" w:rsidRPr="00DB0FCF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7279D7" w:rsidRPr="00DB0FCF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D76478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9C1CAC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100E81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2475,6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16071,3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2389,7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7279D7" w:rsidRPr="00E343F6" w:rsidTr="007279D7">
        <w:tc>
          <w:tcPr>
            <w:tcW w:w="2483" w:type="dxa"/>
            <w:vAlign w:val="bottom"/>
          </w:tcPr>
          <w:p w:rsidR="007279D7" w:rsidRPr="00E343F6" w:rsidRDefault="007279D7" w:rsidP="007279D7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2352,2</w:t>
            </w:r>
          </w:p>
        </w:tc>
        <w:tc>
          <w:tcPr>
            <w:tcW w:w="2268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2410" w:type="dxa"/>
            <w:vAlign w:val="bottom"/>
          </w:tcPr>
          <w:p w:rsidR="007279D7" w:rsidRDefault="007279D7" w:rsidP="007279D7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7279D7" w:rsidRPr="00E343F6" w:rsidTr="007279D7">
        <w:tc>
          <w:tcPr>
            <w:tcW w:w="9568" w:type="dxa"/>
            <w:gridSpan w:val="4"/>
            <w:vAlign w:val="bottom"/>
          </w:tcPr>
          <w:p w:rsidR="007279D7" w:rsidRPr="00D76478" w:rsidRDefault="007279D7" w:rsidP="007279D7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7279D7" w:rsidRPr="00EF6BEF" w:rsidRDefault="007279D7" w:rsidP="007279D7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уточнены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7279D7" w:rsidRPr="00E343F6" w:rsidRDefault="007279D7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7279D7" w:rsidRPr="00E343F6" w:rsidTr="007279D7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279D7" w:rsidRPr="00E343F6" w:rsidRDefault="007279D7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7279D7" w:rsidRPr="00E343F6" w:rsidRDefault="007279D7" w:rsidP="007279D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Pr="00E343F6" w:rsidRDefault="007279D7" w:rsidP="007279D7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август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7279D7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7279D7" w:rsidRDefault="007279D7" w:rsidP="007279D7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августу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7279D7" w:rsidRPr="00E343F6" w:rsidTr="007279D7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7279D7" w:rsidRPr="00E343F6" w:rsidRDefault="007279D7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7279D7" w:rsidRPr="00E343F6" w:rsidRDefault="007279D7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7279D7" w:rsidRPr="00E343F6" w:rsidRDefault="007279D7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7279D7" w:rsidRPr="00E343F6" w:rsidRDefault="007279D7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7279D7" w:rsidRPr="00E343F6" w:rsidRDefault="007279D7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279D7" w:rsidRPr="00E343F6" w:rsidRDefault="007279D7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279D7" w:rsidRPr="00E343F6" w:rsidTr="007279D7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279D7" w:rsidRPr="00E343F6" w:rsidRDefault="007279D7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7279D7" w:rsidRPr="00E343F6" w:rsidRDefault="007279D7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7279D7" w:rsidRPr="00E343F6" w:rsidRDefault="007279D7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7279D7" w:rsidRPr="00C3180B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7279D7" w:rsidRPr="00C3180B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июлю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7279D7" w:rsidRPr="00E343F6" w:rsidRDefault="007279D7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7279D7" w:rsidRPr="00E343F6" w:rsidRDefault="007279D7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279D7" w:rsidRPr="00E343F6" w:rsidRDefault="007279D7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279D7" w:rsidRPr="00E343F6" w:rsidTr="007279D7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7279D7" w:rsidRPr="00BA6124" w:rsidRDefault="007279D7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2352,2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279D7" w:rsidRPr="00E343F6" w:rsidRDefault="007279D7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E343F6" w:rsidRDefault="007279D7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279D7" w:rsidRDefault="007279D7" w:rsidP="007279D7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</w:tr>
      <w:tr w:rsidR="007279D7" w:rsidRPr="00E343F6" w:rsidTr="007279D7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7279D7" w:rsidRPr="00E343F6" w:rsidRDefault="007279D7" w:rsidP="007279D7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7279D7" w:rsidRPr="00E7413E" w:rsidTr="007279D7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559" w:type="dxa"/>
            <w:vMerge/>
            <w:tcBorders>
              <w:bottom w:val="dashSmallGap" w:sz="4" w:space="0" w:color="auto"/>
              <w:right w:val="double" w:sz="4" w:space="0" w:color="auto"/>
            </w:tcBorders>
          </w:tcPr>
          <w:p w:rsidR="007279D7" w:rsidRPr="00C91981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284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2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562734" w:rsidRDefault="007279D7" w:rsidP="007279D7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6AE">
              <w:rPr>
                <w:sz w:val="16"/>
                <w:szCs w:val="16"/>
                <w:lang w:val="en-US"/>
              </w:rPr>
              <w:t>…</w:t>
            </w:r>
            <w:r w:rsidRPr="003836AE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6AE">
              <w:rPr>
                <w:sz w:val="16"/>
                <w:szCs w:val="16"/>
                <w:lang w:val="en-US"/>
              </w:rPr>
              <w:t>…</w:t>
            </w:r>
            <w:r w:rsidRPr="003836AE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4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5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496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8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5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7279D7" w:rsidRPr="008C156B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8C156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8C156B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9A1DA8" w:rsidRDefault="007279D7" w:rsidP="007279D7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6AE">
              <w:rPr>
                <w:sz w:val="16"/>
                <w:szCs w:val="16"/>
                <w:lang w:val="en-US"/>
              </w:rPr>
              <w:t>…</w:t>
            </w:r>
            <w:r w:rsidRPr="003836AE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</w:t>
            </w:r>
            <w:r w:rsidRPr="003836AE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6AE">
              <w:rPr>
                <w:sz w:val="16"/>
                <w:szCs w:val="16"/>
                <w:lang w:val="en-US"/>
              </w:rPr>
              <w:t>…</w:t>
            </w:r>
            <w:r w:rsidRPr="003836AE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1D2691" w:rsidRDefault="007279D7" w:rsidP="007279D7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209,0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105,9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106,7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104,1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в 2,4 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167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5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279D7" w:rsidRPr="00E343F6" w:rsidRDefault="007279D7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3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8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279D7" w:rsidRPr="00E343F6" w:rsidRDefault="007279D7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6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0</w:t>
            </w:r>
          </w:p>
        </w:tc>
      </w:tr>
      <w:tr w:rsidR="007279D7" w:rsidRPr="003836AE" w:rsidTr="007279D7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9A1DA8" w:rsidRDefault="007279D7" w:rsidP="007279D7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3836AE">
              <w:rPr>
                <w:sz w:val="16"/>
                <w:szCs w:val="16"/>
                <w:lang w:val="en-US"/>
              </w:rPr>
              <w:t>…</w:t>
            </w:r>
            <w:r w:rsidRPr="003836AE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3836A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7279D7" w:rsidRPr="003836AE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3836AE">
              <w:rPr>
                <w:sz w:val="16"/>
                <w:szCs w:val="16"/>
                <w:lang w:val="en-US"/>
              </w:rPr>
              <w:t>…</w:t>
            </w:r>
            <w:r w:rsidRPr="003836AE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7279D7" w:rsidRPr="00E343F6" w:rsidTr="007279D7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279D7" w:rsidRPr="001A155E" w:rsidRDefault="007279D7" w:rsidP="007279D7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7279D7" w:rsidRPr="001A155E" w:rsidRDefault="007279D7" w:rsidP="007279D7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7279D7" w:rsidRPr="00EF6BEF" w:rsidRDefault="007279D7" w:rsidP="007279D7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7279D7" w:rsidRPr="0057079A" w:rsidRDefault="007279D7" w:rsidP="00903885"/>
    <w:p w:rsidR="007279D7" w:rsidRPr="00E343F6" w:rsidRDefault="007279D7" w:rsidP="007279D7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-августе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2023,1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106,3% (в сопоставимых ценах) к январю-августу предыдущего года.</w:t>
      </w:r>
      <w:r>
        <w:rPr>
          <w:sz w:val="22"/>
        </w:rPr>
        <w:t xml:space="preserve"> </w:t>
      </w:r>
    </w:p>
    <w:p w:rsidR="007279D7" w:rsidRDefault="007279D7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47,5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037089" w:rsidRDefault="00037089" w:rsidP="00903885">
      <w:pPr>
        <w:pStyle w:val="a8"/>
        <w:spacing w:before="0" w:line="276" w:lineRule="auto"/>
      </w:pPr>
    </w:p>
    <w:p w:rsidR="00037089" w:rsidRDefault="00037089" w:rsidP="00903885">
      <w:pPr>
        <w:pStyle w:val="a8"/>
        <w:spacing w:before="0" w:line="276" w:lineRule="auto"/>
      </w:pPr>
    </w:p>
    <w:p w:rsidR="00037089" w:rsidRDefault="00037089" w:rsidP="00903885">
      <w:pPr>
        <w:pStyle w:val="a8"/>
        <w:spacing w:before="0" w:line="276" w:lineRule="auto"/>
      </w:pPr>
    </w:p>
    <w:p w:rsidR="00037089" w:rsidRDefault="00037089" w:rsidP="00903885">
      <w:pPr>
        <w:pStyle w:val="a8"/>
        <w:spacing w:before="0" w:line="276" w:lineRule="auto"/>
      </w:pPr>
    </w:p>
    <w:p w:rsidR="00037089" w:rsidRPr="00E343F6" w:rsidRDefault="00037089" w:rsidP="00903885">
      <w:pPr>
        <w:pStyle w:val="a8"/>
        <w:spacing w:before="0" w:line="276" w:lineRule="auto"/>
      </w:pPr>
    </w:p>
    <w:p w:rsidR="007279D7" w:rsidRDefault="007279D7" w:rsidP="00903885">
      <w:pPr>
        <w:spacing w:after="120"/>
        <w:jc w:val="center"/>
        <w:rPr>
          <w:b/>
          <w:sz w:val="16"/>
          <w:szCs w:val="16"/>
        </w:rPr>
      </w:pPr>
    </w:p>
    <w:p w:rsidR="007279D7" w:rsidRPr="00E343F6" w:rsidRDefault="007279D7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7279D7" w:rsidRDefault="007279D7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7279D7" w:rsidRPr="00E343F6" w:rsidTr="007279D7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279D7" w:rsidRPr="00E343F6" w:rsidRDefault="007279D7" w:rsidP="007279D7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7279D7" w:rsidRPr="00E343F6" w:rsidRDefault="007279D7" w:rsidP="007279D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9D7" w:rsidRPr="00E343F6" w:rsidRDefault="007279D7" w:rsidP="007279D7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август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7279D7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7279D7" w:rsidRDefault="007279D7" w:rsidP="007279D7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августу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7279D7" w:rsidRPr="00E343F6" w:rsidTr="007279D7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7279D7" w:rsidRPr="00E343F6" w:rsidRDefault="007279D7" w:rsidP="007279D7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279D7" w:rsidRPr="00E343F6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7279D7" w:rsidRPr="00E343F6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7279D7" w:rsidRPr="00E343F6" w:rsidRDefault="007279D7" w:rsidP="007279D7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7279D7" w:rsidRPr="00E343F6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279D7" w:rsidRPr="00E343F6" w:rsidRDefault="007279D7" w:rsidP="007279D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279D7" w:rsidRPr="00E343F6" w:rsidTr="00037089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279D7" w:rsidRPr="00E343F6" w:rsidRDefault="007279D7" w:rsidP="007279D7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7279D7" w:rsidRPr="00E343F6" w:rsidRDefault="007279D7" w:rsidP="007279D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7279D7" w:rsidRPr="00E343F6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7279D7" w:rsidRPr="00C3180B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7279D7" w:rsidRPr="00C3180B" w:rsidRDefault="007279D7" w:rsidP="007279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июлю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7279D7" w:rsidRPr="00E343F6" w:rsidRDefault="007279D7" w:rsidP="007279D7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7279D7" w:rsidRPr="00E343F6" w:rsidRDefault="007279D7" w:rsidP="007279D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279D7" w:rsidRPr="00E343F6" w:rsidRDefault="007279D7" w:rsidP="007279D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279D7" w:rsidRPr="00E343F6" w:rsidTr="00037089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7279D7" w:rsidRPr="00BA6124" w:rsidRDefault="007279D7" w:rsidP="007279D7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960CC" w:rsidRDefault="007279D7" w:rsidP="007279D7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266,7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C13E62" w:rsidRDefault="007279D7" w:rsidP="007279D7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440B5" w:rsidRDefault="007279D7" w:rsidP="007279D7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100,2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E343F6" w:rsidRDefault="007279D7" w:rsidP="007279D7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9D7" w:rsidRDefault="007279D7" w:rsidP="007279D7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106,3</w:t>
            </w:r>
          </w:p>
        </w:tc>
      </w:tr>
      <w:tr w:rsidR="007279D7" w:rsidRPr="00E343F6" w:rsidTr="00037089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7279D7" w:rsidRPr="00E343F6" w:rsidRDefault="007279D7" w:rsidP="007279D7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4ADC" w:rsidRDefault="007279D7" w:rsidP="007279D7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4ADC" w:rsidRDefault="007279D7" w:rsidP="007279D7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4ADC" w:rsidRDefault="007279D7" w:rsidP="007279D7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Pr="00F24ADC" w:rsidRDefault="007279D7" w:rsidP="007279D7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79D7" w:rsidRPr="00F24ADC" w:rsidRDefault="007279D7" w:rsidP="007279D7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7279D7" w:rsidRPr="00713545" w:rsidTr="00037089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9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7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5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7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4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5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6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3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279D7" w:rsidRPr="00562734" w:rsidRDefault="007279D7" w:rsidP="007279D7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F43884">
              <w:rPr>
                <w:sz w:val="16"/>
                <w:szCs w:val="16"/>
                <w:lang w:val="en-US"/>
              </w:rPr>
              <w:t>…</w:t>
            </w:r>
            <w:r w:rsidRPr="00F43884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F43884">
              <w:rPr>
                <w:sz w:val="16"/>
                <w:szCs w:val="16"/>
                <w:lang w:val="en-US"/>
              </w:rPr>
              <w:t>…</w:t>
            </w:r>
            <w:r w:rsidRPr="00F43884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279D7" w:rsidRPr="00E343F6" w:rsidRDefault="007279D7" w:rsidP="007279D7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0</w:t>
            </w:r>
          </w:p>
        </w:tc>
      </w:tr>
      <w:tr w:rsidR="007279D7" w:rsidRPr="00713545" w:rsidTr="00037089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7279D7" w:rsidRPr="00E343F6" w:rsidRDefault="007279D7" w:rsidP="007279D7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F43884" w:rsidRDefault="007279D7" w:rsidP="007279D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F43884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F43884">
              <w:rPr>
                <w:sz w:val="16"/>
                <w:szCs w:val="16"/>
              </w:rPr>
              <w:t>3</w:t>
            </w:r>
          </w:p>
        </w:tc>
      </w:tr>
      <w:tr w:rsidR="007279D7" w:rsidRPr="00E343F6" w:rsidTr="007279D7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279D7" w:rsidRPr="001A155E" w:rsidRDefault="007279D7" w:rsidP="007279D7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7279D7" w:rsidRPr="00EF6BEF" w:rsidRDefault="007279D7" w:rsidP="007279D7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7279D7" w:rsidRPr="0057079A" w:rsidRDefault="007279D7" w:rsidP="007279D7"/>
    <w:p w:rsidR="007279D7" w:rsidRDefault="007279D7" w:rsidP="00903885">
      <w:pPr>
        <w:rPr>
          <w:sz w:val="18"/>
          <w:szCs w:val="18"/>
        </w:rPr>
      </w:pPr>
    </w:p>
    <w:p w:rsidR="007279D7" w:rsidRPr="008073E4" w:rsidRDefault="007279D7" w:rsidP="00903885"/>
    <w:p w:rsidR="007279D7" w:rsidRDefault="007279D7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279D7" w:rsidRDefault="007279D7" w:rsidP="00DB15B3">
      <w:pPr>
        <w:ind w:firstLine="561"/>
        <w:jc w:val="both"/>
      </w:pPr>
    </w:p>
    <w:p w:rsidR="007279D7" w:rsidRDefault="007279D7" w:rsidP="00DB15B3">
      <w:pPr>
        <w:ind w:firstLine="561"/>
        <w:jc w:val="both"/>
      </w:pPr>
    </w:p>
    <w:p w:rsidR="007279D7" w:rsidRDefault="007279D7" w:rsidP="00DB15B3">
      <w:pPr>
        <w:ind w:firstLine="561"/>
        <w:jc w:val="both"/>
      </w:pPr>
    </w:p>
    <w:p w:rsidR="007279D7" w:rsidRDefault="007279D7" w:rsidP="00DB15B3">
      <w:pPr>
        <w:ind w:firstLine="561"/>
        <w:jc w:val="both"/>
      </w:pPr>
    </w:p>
    <w:p w:rsidR="007279D7" w:rsidRDefault="007279D7" w:rsidP="00DB15B3">
      <w:pPr>
        <w:ind w:firstLine="561"/>
        <w:jc w:val="both"/>
      </w:pPr>
    </w:p>
    <w:p w:rsidR="00047741" w:rsidRDefault="00047741" w:rsidP="00DB15B3">
      <w:pPr>
        <w:ind w:firstLine="561"/>
        <w:jc w:val="both"/>
      </w:pPr>
    </w:p>
    <w:p w:rsidR="00AD1A4D" w:rsidRDefault="00AD1A4D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037089" w:rsidRDefault="00037089" w:rsidP="00566D72">
      <w:pPr>
        <w:ind w:firstLine="561"/>
        <w:jc w:val="both"/>
      </w:pPr>
    </w:p>
    <w:p w:rsidR="007279D7" w:rsidRDefault="007279D7" w:rsidP="007279D7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ОПТОВАЯ ТОРГОВЛЯ</w:t>
      </w:r>
    </w:p>
    <w:p w:rsidR="007279D7" w:rsidRDefault="007279D7" w:rsidP="007279D7">
      <w:pPr>
        <w:ind w:firstLine="561"/>
        <w:jc w:val="both"/>
      </w:pPr>
    </w:p>
    <w:p w:rsidR="007279D7" w:rsidRDefault="007279D7" w:rsidP="007279D7">
      <w:pPr>
        <w:ind w:firstLine="561"/>
        <w:jc w:val="both"/>
      </w:pPr>
      <w:r>
        <w:t>В январе-августе 2022г. общий объем оборота оптовой торговли, организаций всех видов экономической деятельности, составил 90448,5 млн. рублей, или 101,9% (в сопоставимых ценах) к соответствующему периоду 2021 года, в том числе организаций, не относящихся к предприятиям оптовой торговли, – 18112,4 млн. рублей (на 4,9</w:t>
      </w:r>
      <w:r w:rsidRPr="00954587">
        <w:t>%</w:t>
      </w:r>
      <w:r>
        <w:t xml:space="preserve"> меньше января-августа 2021г.).</w:t>
      </w:r>
    </w:p>
    <w:p w:rsidR="007279D7" w:rsidRPr="00852DD0" w:rsidRDefault="007279D7" w:rsidP="007279D7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7279D7" w:rsidTr="007279D7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79D7" w:rsidRPr="00037089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7279D7" w:rsidTr="007279D7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7279D7" w:rsidTr="007279D7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279D7" w:rsidRDefault="007279D7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279D7" w:rsidRDefault="007279D7">
            <w:pPr>
              <w:pStyle w:val="6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279D7" w:rsidRDefault="007279D7">
            <w:pPr>
              <w:pStyle w:val="6f1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7279D7" w:rsidTr="007279D7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E417E9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E417E9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E417E9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E417E9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E417E9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7279D7" w:rsidRPr="006573CA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6573CA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573CA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573C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77282,9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573C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573C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573C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60688,6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573C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6573C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4311CE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4311CE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7279D7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D7" w:rsidRPr="00392BD6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7279D7" w:rsidRPr="0073036C" w:rsidTr="007279D7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7279D7" w:rsidRPr="00731C98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6C4D26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C4D26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6C4D26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6519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86519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7279D7" w:rsidRPr="00731C98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6C4D26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6519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86519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7279D7" w:rsidRPr="00731C98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A7656B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A7656B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A7656B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6519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86519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7279D7" w:rsidRPr="00731C98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A7656B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6519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86519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7279D7" w:rsidRPr="00731C98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392BD6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</w:t>
            </w: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прель</w:t>
            </w:r>
            <w:proofErr w:type="gramStart"/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392BD6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81,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392BD6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6519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3</w:t>
            </w: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86519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90,7</w:t>
            </w:r>
          </w:p>
        </w:tc>
      </w:tr>
      <w:tr w:rsidR="007279D7" w:rsidRPr="0038648A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38648A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  <w:proofErr w:type="gramStart"/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38648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11505,7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92,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3</w:t>
            </w: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38648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38648A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38648A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92,5</w:t>
            </w:r>
          </w:p>
        </w:tc>
      </w:tr>
      <w:tr w:rsidR="007279D7" w:rsidRPr="008B7993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8B7993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B7993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  <w:proofErr w:type="gramStart"/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B7993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11939,2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B7993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B7993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B7993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8B7993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8B7993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7279D7" w:rsidRPr="001B5560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69379,7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F2536B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7279D7" w:rsidRPr="00AD7C98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AD7C98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AD7C98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  <w:proofErr w:type="gramStart"/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5E06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AD7C98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10433,5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AD7C98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AD7C98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AD7C98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8759,1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AD7C98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AD7C98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91,9</w:t>
            </w:r>
          </w:p>
        </w:tc>
      </w:tr>
      <w:tr w:rsidR="007279D7" w:rsidRPr="000B1901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Pr="000B1901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0B1901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10635,4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0B1901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0B1901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0B1901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Pr="000B1901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0B1901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104,9</w:t>
            </w:r>
          </w:p>
        </w:tc>
      </w:tr>
      <w:tr w:rsidR="007279D7" w:rsidRPr="001B5560" w:rsidTr="007279D7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D7" w:rsidRDefault="007279D7" w:rsidP="007279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90448,5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72336,0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Default="007279D7" w:rsidP="007279D7">
            <w:pPr>
              <w:pStyle w:val="6f1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7279D7" w:rsidTr="007279D7">
        <w:trPr>
          <w:trHeight w:val="250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279D7" w:rsidRDefault="007279D7" w:rsidP="007279D7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7279D7" w:rsidRDefault="007279D7" w:rsidP="007279D7">
      <w:pPr>
        <w:keepNext/>
        <w:tabs>
          <w:tab w:val="left" w:pos="7680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</w:t>
      </w:r>
    </w:p>
    <w:p w:rsidR="007279D7" w:rsidRPr="00C9199D" w:rsidRDefault="007279D7" w:rsidP="007279D7">
      <w:pPr>
        <w:keepNext/>
        <w:tabs>
          <w:tab w:val="left" w:pos="7680"/>
        </w:tabs>
      </w:pPr>
      <w:r w:rsidRPr="00C9199D">
        <w:rPr>
          <w:sz w:val="18"/>
          <w:szCs w:val="18"/>
          <w:vertAlign w:val="superscript"/>
        </w:rPr>
        <w:t>1)</w:t>
      </w:r>
      <w:r w:rsidRPr="00C9199D">
        <w:rPr>
          <w:sz w:val="18"/>
          <w:szCs w:val="18"/>
        </w:rPr>
        <w:t xml:space="preserve"> Данные изменены за счет уточнения респондентами ранее предоставленной оперативной информации.</w:t>
      </w:r>
    </w:p>
    <w:p w:rsidR="007279D7" w:rsidRDefault="007279D7" w:rsidP="007279D7">
      <w:pPr>
        <w:rPr>
          <w:sz w:val="16"/>
          <w:szCs w:val="16"/>
        </w:rPr>
      </w:pPr>
    </w:p>
    <w:p w:rsidR="007279D7" w:rsidRDefault="007279D7" w:rsidP="007279D7">
      <w:pPr>
        <w:rPr>
          <w:i/>
        </w:rPr>
      </w:pPr>
    </w:p>
    <w:p w:rsidR="007279D7" w:rsidRDefault="007279D7" w:rsidP="007279D7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-августе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80,0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72336,0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103,8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январю-августу предыдущего </w:t>
      </w:r>
      <w:r>
        <w:rPr>
          <w:rFonts w:ascii="Times New Roman" w:hAnsi="Times New Roman"/>
          <w:i w:val="0"/>
        </w:rPr>
        <w:t>года.</w:t>
      </w: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:rsidR="007279D7" w:rsidRDefault="007279D7" w:rsidP="007279D7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7279D7" w:rsidRDefault="007279D7" w:rsidP="007279D7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7279D7" w:rsidRDefault="007279D7" w:rsidP="007279D7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F064C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7279D7" w:rsidTr="007279D7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Default="007279D7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D7" w:rsidRPr="002812BD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Январь-август</w:t>
            </w:r>
          </w:p>
          <w:p w:rsidR="007279D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7279D7" w:rsidRDefault="007279D7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январь-август</w:t>
            </w:r>
          </w:p>
          <w:p w:rsidR="007279D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7279D7" w:rsidTr="007279D7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7279D7" w:rsidTr="007279D7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441D8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Pr="002812BD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8,9</w:t>
            </w:r>
          </w:p>
        </w:tc>
      </w:tr>
      <w:tr w:rsidR="007279D7" w:rsidTr="007279D7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BA6906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33,9</w:t>
            </w:r>
          </w:p>
        </w:tc>
      </w:tr>
      <w:tr w:rsidR="007279D7" w:rsidTr="007279D7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785AB9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4,9</w:t>
            </w:r>
          </w:p>
        </w:tc>
      </w:tr>
      <w:tr w:rsidR="007279D7" w:rsidTr="007279D7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785AB9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2,4</w:t>
            </w:r>
          </w:p>
        </w:tc>
      </w:tr>
      <w:tr w:rsidR="007279D7" w:rsidTr="007279D7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D7" w:rsidRDefault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9D7" w:rsidRPr="00785AB9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49,4</w:t>
            </w:r>
          </w:p>
        </w:tc>
      </w:tr>
      <w:tr w:rsidR="007279D7" w:rsidTr="007279D7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79D7" w:rsidRDefault="007279D7" w:rsidP="007279D7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Default="007279D7" w:rsidP="007279D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0,5</w:t>
            </w:r>
          </w:p>
        </w:tc>
      </w:tr>
    </w:tbl>
    <w:p w:rsidR="007279D7" w:rsidRDefault="007279D7" w:rsidP="007279D7">
      <w:pPr>
        <w:pStyle w:val="31"/>
        <w:spacing w:before="0" w:line="240" w:lineRule="auto"/>
        <w:rPr>
          <w:sz w:val="20"/>
          <w:lang w:val="ru-RU"/>
        </w:rPr>
      </w:pPr>
    </w:p>
    <w:p w:rsidR="007279D7" w:rsidRDefault="007279D7" w:rsidP="007279D7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7279D7" w:rsidTr="007279D7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279D7" w:rsidRDefault="007279D7">
            <w:pPr>
              <w:pStyle w:val="6f1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7279D7" w:rsidRDefault="007279D7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79D7" w:rsidRDefault="007279D7">
            <w:pPr>
              <w:pStyle w:val="6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7279D7" w:rsidTr="007279D7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279D7" w:rsidRDefault="007279D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279D7" w:rsidRDefault="007279D7" w:rsidP="007279D7">
            <w:pPr>
              <w:pStyle w:val="6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июлю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279D7" w:rsidRDefault="007279D7" w:rsidP="007279D7">
            <w:pPr>
              <w:pStyle w:val="6f1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августу 2021г.</w:t>
            </w:r>
          </w:p>
        </w:tc>
      </w:tr>
      <w:tr w:rsidR="007279D7" w:rsidTr="007279D7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  <w:tr w:rsidR="007279D7" w:rsidTr="007279D7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279D7" w:rsidRDefault="007279D7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7279D7" w:rsidTr="007279D7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 w:rsidP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5,3 р.</w:t>
            </w:r>
          </w:p>
        </w:tc>
      </w:tr>
      <w:tr w:rsidR="007279D7" w:rsidTr="007279D7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</w:tr>
      <w:tr w:rsidR="007279D7" w:rsidTr="007279D7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7279D7" w:rsidTr="007279D7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9D7" w:rsidRPr="00E75853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Pr="000846E8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68,9</w:t>
            </w:r>
          </w:p>
        </w:tc>
      </w:tr>
      <w:tr w:rsidR="007279D7" w:rsidTr="007279D7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279D7" w:rsidRDefault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9D7" w:rsidRPr="00161568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Pr="00161568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7279D7" w:rsidTr="007279D7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9D7" w:rsidRPr="00161568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Pr="00161568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7279D7" w:rsidTr="007279D7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9D7" w:rsidRPr="00161568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Pr="00161568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7279D7" w:rsidTr="007279D7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9D7" w:rsidRDefault="007279D7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7279D7" w:rsidRDefault="007279D7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79D7" w:rsidTr="007279D7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7279D7" w:rsidRDefault="007279D7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</w:t>
            </w:r>
            <w:r w:rsidR="0003708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279D7" w:rsidRDefault="007279D7" w:rsidP="007279D7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279D7" w:rsidRDefault="007279D7" w:rsidP="007279D7">
      <w:pPr>
        <w:pStyle w:val="6f1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сентября 2022г. приведены ниже. </w:t>
      </w: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104"/>
        <w:gridCol w:w="5109"/>
        <w:gridCol w:w="1985"/>
        <w:gridCol w:w="53"/>
        <w:gridCol w:w="2500"/>
      </w:tblGrid>
      <w:tr w:rsidR="007279D7" w:rsidTr="00037089">
        <w:trPr>
          <w:gridBefore w:val="1"/>
          <w:wBefore w:w="104" w:type="dxa"/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279D7" w:rsidRDefault="007279D7" w:rsidP="007279D7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августа, в процентах к запасам на конец </w:t>
            </w:r>
          </w:p>
        </w:tc>
      </w:tr>
      <w:tr w:rsidR="007279D7" w:rsidTr="00037089">
        <w:trPr>
          <w:gridBefore w:val="1"/>
          <w:wBefore w:w="104" w:type="dxa"/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279D7" w:rsidRDefault="007279D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279D7" w:rsidRDefault="007279D7" w:rsidP="007279D7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июля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279D7" w:rsidRDefault="007279D7" w:rsidP="007279D7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августа 2021 г.</w:t>
            </w:r>
          </w:p>
        </w:tc>
      </w:tr>
      <w:tr w:rsidR="007279D7" w:rsidTr="00037089">
        <w:trPr>
          <w:gridBefore w:val="1"/>
          <w:wBefore w:w="104" w:type="dxa"/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7279D7" w:rsidTr="00037089">
        <w:trPr>
          <w:gridBefore w:val="1"/>
          <w:wBefore w:w="104" w:type="dxa"/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18,8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Pr="00B10866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42,9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6,9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4,2 р.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11,4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7279D7" w:rsidRDefault="007279D7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41,3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26,3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96,3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7279D7" w:rsidRDefault="007279D7" w:rsidP="007279D7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106,8</w:t>
            </w:r>
          </w:p>
        </w:tc>
      </w:tr>
      <w:tr w:rsidR="007279D7" w:rsidTr="00037089">
        <w:trPr>
          <w:gridBefore w:val="1"/>
          <w:wBefore w:w="104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279D7" w:rsidRDefault="007279D7" w:rsidP="007279D7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056E9" w:rsidRPr="00147639" w:rsidTr="00037089">
        <w:tblPrEx>
          <w:tblBorders>
            <w:top w:val="thinThickThinSmallGap" w:sz="24" w:space="0" w:color="auto"/>
            <w:bottom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Look w:val="00A0" w:firstRow="1" w:lastRow="0" w:firstColumn="1" w:lastColumn="0" w:noHBand="0" w:noVBand="0"/>
        </w:tblPrEx>
        <w:tc>
          <w:tcPr>
            <w:tcW w:w="9751" w:type="dxa"/>
            <w:gridSpan w:val="5"/>
            <w:tcBorders>
              <w:left w:val="nil"/>
            </w:tcBorders>
            <w:vAlign w:val="center"/>
          </w:tcPr>
          <w:p w:rsidR="004056E9" w:rsidRPr="00147639" w:rsidRDefault="004056E9" w:rsidP="00DE487E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B672A5" w:rsidRDefault="00B672A5" w:rsidP="00067855">
      <w:pPr>
        <w:jc w:val="center"/>
        <w:rPr>
          <w:b/>
          <w:sz w:val="16"/>
          <w:szCs w:val="16"/>
        </w:rPr>
      </w:pPr>
    </w:p>
    <w:p w:rsidR="00B672A5" w:rsidRPr="00492ED5" w:rsidRDefault="00B672A5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42446B" w:rsidRPr="00040454" w:rsidRDefault="0042446B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42446B" w:rsidRDefault="0042446B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42446B" w:rsidRDefault="0042446B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1134"/>
        <w:gridCol w:w="850"/>
        <w:gridCol w:w="709"/>
        <w:gridCol w:w="1134"/>
        <w:gridCol w:w="993"/>
      </w:tblGrid>
      <w:tr w:rsidR="0042446B" w:rsidTr="00B37DD8">
        <w:trPr>
          <w:trHeight w:val="1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C20C0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2446B" w:rsidRDefault="0042446B" w:rsidP="00127BB6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42446B" w:rsidRDefault="0042446B" w:rsidP="00EE275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2446B" w:rsidRDefault="0042446B" w:rsidP="00127B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августу</w:t>
            </w:r>
          </w:p>
          <w:p w:rsidR="0042446B" w:rsidRPr="00BD2C2B" w:rsidRDefault="0042446B" w:rsidP="00127BB6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C20C0C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2446B" w:rsidTr="00B37DD8">
        <w:trPr>
          <w:trHeight w:val="225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446B" w:rsidRDefault="0042446B" w:rsidP="00B726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42446B" w:rsidRPr="00BD2C2B" w:rsidRDefault="0042446B" w:rsidP="00B726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B726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42446B" w:rsidRPr="00BD2C2B" w:rsidRDefault="0042446B" w:rsidP="00B726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1134" w:type="dxa"/>
            <w:shd w:val="clear" w:color="auto" w:fill="auto"/>
          </w:tcPr>
          <w:p w:rsidR="0042446B" w:rsidRDefault="0042446B" w:rsidP="002358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42446B" w:rsidRPr="00BD2C2B" w:rsidRDefault="0042446B" w:rsidP="002358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0" w:type="dxa"/>
            <w:shd w:val="clear" w:color="auto" w:fill="auto"/>
          </w:tcPr>
          <w:p w:rsidR="0042446B" w:rsidRPr="00BD2C2B" w:rsidRDefault="0042446B" w:rsidP="001531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709" w:type="dxa"/>
            <w:shd w:val="clear" w:color="auto" w:fill="auto"/>
          </w:tcPr>
          <w:p w:rsidR="0042446B" w:rsidRPr="00BD2C2B" w:rsidRDefault="0042446B" w:rsidP="001531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</w:t>
            </w:r>
            <w:r>
              <w:rPr>
                <w:i/>
                <w:sz w:val="16"/>
                <w:szCs w:val="16"/>
              </w:rPr>
              <w:t>у</w:t>
            </w:r>
            <w:r>
              <w:rPr>
                <w:i/>
                <w:sz w:val="16"/>
                <w:szCs w:val="16"/>
              </w:rPr>
              <w:t>сту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  <w:shd w:val="clear" w:color="auto" w:fill="auto"/>
          </w:tcPr>
          <w:p w:rsidR="0042446B" w:rsidRPr="00BD2C2B" w:rsidRDefault="0042446B" w:rsidP="001531E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</w:p>
        </w:tc>
      </w:tr>
      <w:tr w:rsidR="0042446B" w:rsidTr="00B37DD8">
        <w:trPr>
          <w:trHeight w:val="3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5C60EE" w:rsidRDefault="0042446B" w:rsidP="00B72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5C60EE" w:rsidRDefault="0042446B" w:rsidP="00B72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5C60EE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C51B3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446B" w:rsidRPr="00BC51B3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C51B3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42446B" w:rsidTr="00B37DD8">
        <w:trPr>
          <w:trHeight w:val="308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2446B" w:rsidRPr="00BD2C2B" w:rsidRDefault="0042446B" w:rsidP="001531E4">
            <w:pPr>
              <w:rPr>
                <w:sz w:val="16"/>
                <w:szCs w:val="16"/>
              </w:rPr>
            </w:pPr>
          </w:p>
          <w:p w:rsidR="0042446B" w:rsidRPr="00BD2C2B" w:rsidRDefault="0042446B" w:rsidP="001531E4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6D3FBA" w:rsidRDefault="0042446B" w:rsidP="00B72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6864FE" w:rsidRDefault="0042446B" w:rsidP="00B726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027D23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4A4916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42446B" w:rsidTr="00B37DD8">
        <w:trPr>
          <w:trHeight w:val="3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rPr>
                <w:sz w:val="16"/>
                <w:szCs w:val="16"/>
              </w:rPr>
            </w:pPr>
          </w:p>
          <w:p w:rsidR="0042446B" w:rsidRPr="00BD2C2B" w:rsidRDefault="0042446B" w:rsidP="001531E4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</w:t>
            </w:r>
            <w:r w:rsidRPr="00BD2C2B">
              <w:rPr>
                <w:sz w:val="16"/>
                <w:szCs w:val="16"/>
              </w:rPr>
              <w:t>з</w:t>
            </w:r>
            <w:r w:rsidRPr="00BD2C2B">
              <w:rPr>
                <w:sz w:val="16"/>
                <w:szCs w:val="16"/>
              </w:rPr>
              <w:t>ки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86038B" w:rsidRDefault="0042446B" w:rsidP="00B726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9A0938" w:rsidRDefault="0042446B" w:rsidP="00B72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9A0938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5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</w:tbl>
    <w:p w:rsidR="0042446B" w:rsidRPr="00570663" w:rsidRDefault="0042446B" w:rsidP="00903885">
      <w:pPr>
        <w:jc w:val="center"/>
        <w:rPr>
          <w:i/>
          <w:sz w:val="16"/>
          <w:szCs w:val="16"/>
        </w:rPr>
      </w:pPr>
    </w:p>
    <w:p w:rsidR="0042446B" w:rsidRDefault="0042446B" w:rsidP="0042446B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42446B" w:rsidRDefault="0042446B" w:rsidP="00903885">
      <w:pPr>
        <w:ind w:firstLine="426"/>
        <w:jc w:val="both"/>
      </w:pPr>
      <w:r w:rsidRPr="000C79EE">
        <w:t xml:space="preserve">В </w:t>
      </w:r>
      <w:r>
        <w:t xml:space="preserve">августе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99,4%, в том числе на продовольственные товары – 98,7%, непродовольственные товары – 99,98%, услуги – 100,1%.</w:t>
      </w:r>
    </w:p>
    <w:p w:rsidR="0042446B" w:rsidRDefault="0042446B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42446B" w:rsidRDefault="0042446B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42446B" w:rsidRPr="00040454" w:rsidRDefault="0042446B" w:rsidP="00903885">
      <w:pPr>
        <w:ind w:firstLine="426"/>
        <w:jc w:val="center"/>
        <w:rPr>
          <w:b/>
          <w:sz w:val="16"/>
          <w:szCs w:val="16"/>
        </w:rPr>
      </w:pPr>
    </w:p>
    <w:p w:rsidR="0042446B" w:rsidRDefault="0042446B" w:rsidP="009E4876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42446B" w:rsidRPr="00040454" w:rsidTr="00F170CE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42446B" w:rsidRPr="00040454" w:rsidTr="00F170CE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42446B" w:rsidRPr="002F5CC0" w:rsidTr="00F170CE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2446B" w:rsidTr="00F170CE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46B" w:rsidRPr="00122512" w:rsidRDefault="0042446B" w:rsidP="00036BC2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2446B" w:rsidTr="00F170CE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1808C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42446B" w:rsidRPr="00FA3709" w:rsidTr="00F170CE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533167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2446B" w:rsidTr="00F170CE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42446B" w:rsidTr="00F170CE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42446B" w:rsidTr="00F170C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A74CF5" w:rsidRDefault="0042446B" w:rsidP="001E192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74CF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74CF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A74CF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74CF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A74CF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74CF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Pr="00A74CF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A74CF5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2446B" w:rsidTr="00F170CE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A74CF5" w:rsidRDefault="0042446B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42446B" w:rsidTr="00F170CE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2446B" w:rsidTr="00F170CE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6E6F4A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42446B" w:rsidTr="00F170CE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2446B" w:rsidTr="00F170C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2446B" w:rsidTr="00F170C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2446B" w:rsidTr="00F170CE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137735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137735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137735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137735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137735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137735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Pr="00137735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137735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2446B" w:rsidTr="00F170C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FA6234" w:rsidRDefault="0042446B" w:rsidP="001E192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42446B" w:rsidTr="00F170CE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FA6234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2446B" w:rsidTr="00F170CE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42446B" w:rsidTr="00F170CE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1E192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13371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13371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F13371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13371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F13371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F13371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2446B" w:rsidRPr="00F13371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F13371" w:rsidRDefault="0042446B" w:rsidP="001E19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2446B" w:rsidTr="00F170CE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9E48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2446B" w:rsidRPr="00122512" w:rsidRDefault="0042446B" w:rsidP="00036BC2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9E4876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1808C5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EA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357376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6A2442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6A2442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417C0" w:rsidRDefault="0042446B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E417C0" w:rsidRDefault="0042446B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E417C0" w:rsidRDefault="0042446B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A74CF5" w:rsidRDefault="0042446B" w:rsidP="009006F8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A74CF5" w:rsidRDefault="0042446B" w:rsidP="00FB12F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FB1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FB12F8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417C0" w:rsidRDefault="0042446B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E417C0" w:rsidRDefault="0042446B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E417C0" w:rsidRDefault="0042446B" w:rsidP="009E4876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E417C0" w:rsidRDefault="0042446B" w:rsidP="00036BC2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122512" w:rsidRDefault="0042446B" w:rsidP="00FB12F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42446B" w:rsidTr="00F170C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A23465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9E4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036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</w:tbl>
    <w:p w:rsidR="0042446B" w:rsidRPr="00A41F50" w:rsidRDefault="0042446B" w:rsidP="0042446B">
      <w:pPr>
        <w:pStyle w:val="afffff"/>
        <w:numPr>
          <w:ilvl w:val="0"/>
          <w:numId w:val="7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42446B" w:rsidRDefault="0042446B" w:rsidP="009E4876">
      <w:pPr>
        <w:ind w:firstLine="426"/>
        <w:jc w:val="both"/>
        <w:rPr>
          <w:b/>
        </w:rPr>
      </w:pPr>
    </w:p>
    <w:p w:rsidR="0042446B" w:rsidRPr="00F0626B" w:rsidRDefault="0042446B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 xml:space="preserve">, вызванные сезонными и административными факторами на отдельные товары и услуги в августе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99,8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августе 2021г. – </w:t>
      </w:r>
      <w:r w:rsidRPr="00A40358">
        <w:t>1</w:t>
      </w:r>
      <w:r>
        <w:t>00,3</w:t>
      </w:r>
      <w:r w:rsidRPr="00F0626B">
        <w:t>)</w:t>
      </w:r>
      <w:r>
        <w:t>.</w:t>
      </w:r>
    </w:p>
    <w:p w:rsidR="0042446B" w:rsidRPr="00F0626B" w:rsidRDefault="0042446B" w:rsidP="00BC51B3">
      <w:pPr>
        <w:ind w:firstLine="426"/>
        <w:jc w:val="both"/>
      </w:pPr>
      <w:r w:rsidRPr="00F0626B">
        <w:t xml:space="preserve">В </w:t>
      </w:r>
      <w:r>
        <w:t>августе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снизились на 1,3%</w:t>
      </w:r>
      <w:r w:rsidRPr="00F0626B">
        <w:t xml:space="preserve"> (в </w:t>
      </w:r>
      <w:r>
        <w:t>августе 2021г. - на 0,6</w:t>
      </w:r>
      <w:r w:rsidRPr="00F0626B">
        <w:t>%)</w:t>
      </w:r>
      <w:r>
        <w:t>.</w:t>
      </w:r>
    </w:p>
    <w:p w:rsidR="0042446B" w:rsidRPr="00561370" w:rsidRDefault="0042446B" w:rsidP="002F5CC0">
      <w:pPr>
        <w:spacing w:after="120"/>
        <w:ind w:firstLine="426"/>
        <w:jc w:val="center"/>
        <w:rPr>
          <w:b/>
          <w:sz w:val="16"/>
          <w:szCs w:val="16"/>
        </w:rPr>
      </w:pPr>
    </w:p>
    <w:p w:rsidR="0042446B" w:rsidRDefault="0042446B" w:rsidP="002F5CC0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42446B" w:rsidRDefault="0042446B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135"/>
        <w:gridCol w:w="1134"/>
        <w:gridCol w:w="1134"/>
        <w:gridCol w:w="1134"/>
      </w:tblGrid>
      <w:tr w:rsidR="0042446B" w:rsidTr="008871FD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2446B" w:rsidRDefault="0042446B" w:rsidP="00237C9A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A009FB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2446B" w:rsidRDefault="0042446B" w:rsidP="008871FD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42446B" w:rsidRDefault="0042446B" w:rsidP="008871F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2446B" w:rsidRDefault="0042446B" w:rsidP="008871F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августу</w:t>
            </w:r>
          </w:p>
          <w:p w:rsidR="0042446B" w:rsidRPr="00BD2C2B" w:rsidRDefault="0042446B" w:rsidP="008871FD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2446B" w:rsidRPr="00BD2C2B" w:rsidRDefault="0042446B" w:rsidP="00237C9A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2446B" w:rsidTr="008871FD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42446B" w:rsidRDefault="0042446B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42446B" w:rsidRDefault="0042446B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5" w:type="dxa"/>
            <w:shd w:val="clear" w:color="auto" w:fill="auto"/>
          </w:tcPr>
          <w:p w:rsidR="0042446B" w:rsidRPr="00BD2C2B" w:rsidRDefault="0042446B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42446B" w:rsidRDefault="0042446B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42446B" w:rsidRPr="00BD2C2B" w:rsidRDefault="0042446B" w:rsidP="00237C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</w:tr>
      <w:tr w:rsidR="0042446B" w:rsidTr="009C2A81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2C09A6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2C09A6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vAlign w:val="bottom"/>
          </w:tcPr>
          <w:p w:rsidR="0042446B" w:rsidRPr="002C09A6" w:rsidRDefault="0042446B" w:rsidP="002C0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2446B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4754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42446B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42446B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42446B" w:rsidRPr="003C58D3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42446B" w:rsidRPr="003C58D3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</w:tcPr>
          <w:p w:rsidR="0042446B" w:rsidRPr="003C58D3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2446B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42446B" w:rsidTr="009C2A81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92" w:type="dxa"/>
            <w:vAlign w:val="bottom"/>
          </w:tcPr>
          <w:p w:rsidR="0042446B" w:rsidRDefault="0042446B" w:rsidP="002C0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42446B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</w:tr>
      <w:tr w:rsidR="0042446B" w:rsidTr="009006F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2446B" w:rsidTr="009C2A81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vAlign w:val="bottom"/>
          </w:tcPr>
          <w:p w:rsidR="0042446B" w:rsidRDefault="0042446B" w:rsidP="004C6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42446B" w:rsidTr="009006F8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</w:tr>
      <w:tr w:rsidR="0042446B" w:rsidTr="009006F8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42446B" w:rsidTr="009006F8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42446B" w:rsidTr="009006F8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</w:tbl>
    <w:p w:rsidR="0042446B" w:rsidRDefault="0042446B" w:rsidP="002F5CC0">
      <w:pPr>
        <w:ind w:firstLine="284"/>
        <w:jc w:val="both"/>
      </w:pPr>
    </w:p>
    <w:p w:rsidR="0042446B" w:rsidRPr="002108FD" w:rsidRDefault="0042446B" w:rsidP="002F5CC0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августе 2022</w:t>
      </w:r>
      <w:r w:rsidRPr="00C946BB">
        <w:t>г</w:t>
      </w:r>
      <w:r>
        <w:t>.</w:t>
      </w:r>
      <w:r w:rsidRPr="00C946BB">
        <w:t xml:space="preserve"> </w:t>
      </w:r>
      <w:r>
        <w:t>снизились на 0,02 %</w:t>
      </w:r>
      <w:r w:rsidRPr="00C946BB">
        <w:t xml:space="preserve"> (в </w:t>
      </w:r>
      <w:r>
        <w:t>августе 2021</w:t>
      </w:r>
      <w:r w:rsidRPr="00C946BB">
        <w:t>г</w:t>
      </w:r>
      <w:r>
        <w:t>. повысились  на 0,5%).</w:t>
      </w:r>
    </w:p>
    <w:p w:rsidR="0042446B" w:rsidRPr="0070417E" w:rsidRDefault="0042446B" w:rsidP="00903885">
      <w:pPr>
        <w:spacing w:after="120"/>
        <w:ind w:firstLine="426"/>
        <w:jc w:val="center"/>
        <w:rPr>
          <w:b/>
          <w:sz w:val="18"/>
        </w:rPr>
      </w:pPr>
    </w:p>
    <w:p w:rsidR="0042446B" w:rsidRDefault="0042446B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42446B" w:rsidRDefault="0042446B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25"/>
        <w:gridCol w:w="992"/>
        <w:gridCol w:w="993"/>
        <w:gridCol w:w="1134"/>
        <w:gridCol w:w="1134"/>
        <w:gridCol w:w="1275"/>
        <w:gridCol w:w="1418"/>
      </w:tblGrid>
      <w:tr w:rsidR="0042446B" w:rsidTr="00D72A03"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2446B" w:rsidRDefault="0042446B" w:rsidP="009E4361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363813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42446B" w:rsidRDefault="0042446B" w:rsidP="00A1330D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42446B" w:rsidRDefault="0042446B" w:rsidP="00A133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2446B" w:rsidRDefault="0042446B" w:rsidP="00A133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августу</w:t>
            </w:r>
          </w:p>
          <w:p w:rsidR="0042446B" w:rsidRPr="00BD2C2B" w:rsidRDefault="0042446B" w:rsidP="00A1330D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2446B" w:rsidRPr="00BD2C2B" w:rsidRDefault="0042446B" w:rsidP="009E436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2446B" w:rsidTr="00D72A03">
        <w:trPr>
          <w:trHeight w:val="411"/>
        </w:trPr>
        <w:tc>
          <w:tcPr>
            <w:tcW w:w="19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42446B" w:rsidRDefault="0042446B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:rsidR="0042446B" w:rsidRDefault="0042446B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42446B" w:rsidRDefault="0042446B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42446B" w:rsidRPr="00BD2C2B" w:rsidRDefault="0042446B" w:rsidP="009E43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5" w:type="dxa"/>
            <w:vMerge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</w:tr>
      <w:tr w:rsidR="0042446B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25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1275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2446B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25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537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2446B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25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75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2446B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25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42446B" w:rsidTr="00887DE7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vAlign w:val="center"/>
          </w:tcPr>
          <w:p w:rsidR="0042446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46B" w:rsidRPr="00BD2C2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46B" w:rsidRPr="00BD2C2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1275" w:type="dxa"/>
            <w:vAlign w:val="center"/>
          </w:tcPr>
          <w:p w:rsidR="0042446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2446B" w:rsidTr="009C2A81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25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275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42446B" w:rsidTr="00887DE7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993" w:type="dxa"/>
            <w:vAlign w:val="center"/>
          </w:tcPr>
          <w:p w:rsidR="0042446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46B" w:rsidRPr="00BD2C2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46B" w:rsidRPr="00BD2C2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275" w:type="dxa"/>
            <w:vAlign w:val="center"/>
          </w:tcPr>
          <w:p w:rsidR="0042446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42446B" w:rsidTr="009006F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993" w:type="dxa"/>
          </w:tcPr>
          <w:p w:rsidR="0042446B" w:rsidRDefault="0042446B" w:rsidP="009E4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9E43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537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75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2446B" w:rsidTr="00887DE7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3" w:type="dxa"/>
            <w:vAlign w:val="center"/>
          </w:tcPr>
          <w:p w:rsidR="0042446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46B" w:rsidRPr="00BD2C2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46B" w:rsidRPr="00BD2C2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275" w:type="dxa"/>
            <w:vAlign w:val="center"/>
          </w:tcPr>
          <w:p w:rsidR="0042446B" w:rsidRDefault="0042446B" w:rsidP="008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</w:tr>
      <w:tr w:rsidR="0042446B" w:rsidTr="009006F8">
        <w:tc>
          <w:tcPr>
            <w:tcW w:w="19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42446B" w:rsidTr="009006F8"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</w:tbl>
    <w:p w:rsidR="0042446B" w:rsidRDefault="0042446B" w:rsidP="00903885">
      <w:pPr>
        <w:ind w:firstLine="426"/>
        <w:jc w:val="both"/>
      </w:pPr>
    </w:p>
    <w:p w:rsidR="0042446B" w:rsidRDefault="0042446B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августе 2022г. повысились на 0,1% (в августе 2021г. - на 0,2%).</w:t>
      </w:r>
    </w:p>
    <w:p w:rsidR="0042446B" w:rsidRDefault="0042446B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42446B" w:rsidRDefault="0042446B" w:rsidP="00F0626B">
      <w:pPr>
        <w:spacing w:after="120"/>
        <w:ind w:firstLine="426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42446B" w:rsidRDefault="0042446B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1134"/>
        <w:gridCol w:w="1418"/>
      </w:tblGrid>
      <w:tr w:rsidR="0042446B" w:rsidTr="00BB3F8C">
        <w:trPr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2446B" w:rsidRDefault="0042446B" w:rsidP="001E192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192FD1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2446B" w:rsidRDefault="0042446B" w:rsidP="00A1330D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42446B" w:rsidRDefault="0042446B" w:rsidP="00A133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2446B" w:rsidRDefault="0042446B" w:rsidP="00A133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августу</w:t>
            </w:r>
          </w:p>
          <w:p w:rsidR="0042446B" w:rsidRPr="00BD2C2B" w:rsidRDefault="0042446B" w:rsidP="00A1330D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2446B" w:rsidRPr="00BD2C2B" w:rsidRDefault="0042446B" w:rsidP="001E19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2446B" w:rsidRPr="00BD2C2B" w:rsidRDefault="0042446B" w:rsidP="00AB3E50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2446B" w:rsidTr="00BB3F8C">
        <w:trPr>
          <w:trHeight w:val="411"/>
          <w:tblHeader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:rsidR="0042446B" w:rsidRDefault="0042446B" w:rsidP="00A234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42446B" w:rsidRDefault="0042446B" w:rsidP="00EA0D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:rsidR="0042446B" w:rsidRDefault="0042446B" w:rsidP="00EA0D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AB3E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B3E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42446B" w:rsidRPr="00BD2C2B" w:rsidRDefault="0042446B" w:rsidP="00AB3E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</w:p>
        </w:tc>
      </w:tr>
      <w:tr w:rsidR="0042446B" w:rsidTr="006A244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</w:tcPr>
          <w:p w:rsidR="0042446B" w:rsidRDefault="0042446B" w:rsidP="001C2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CC0D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42446B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vAlign w:val="bottom"/>
          </w:tcPr>
          <w:p w:rsidR="0042446B" w:rsidRDefault="0042446B" w:rsidP="00CC41A3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CC41A3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CC41A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bottom"/>
          </w:tcPr>
          <w:p w:rsidR="0042446B" w:rsidRDefault="0042446B" w:rsidP="00CC41A3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EB305B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42446B" w:rsidTr="006A2442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</w:tr>
      <w:tr w:rsidR="0042446B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6D41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AB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AB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6D4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42446B" w:rsidTr="009006F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Жилищные  услуги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42446B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ципал</w:t>
            </w:r>
            <w:r w:rsidRPr="00BD2C2B">
              <w:rPr>
                <w:sz w:val="16"/>
                <w:szCs w:val="16"/>
              </w:rPr>
              <w:t>ь</w:t>
            </w:r>
            <w:r w:rsidRPr="00BD2C2B">
              <w:rPr>
                <w:sz w:val="16"/>
                <w:szCs w:val="16"/>
              </w:rPr>
              <w:t>ного   жилищных фондов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AB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AB3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42446B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2446B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ции домов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2446B" w:rsidTr="009006F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2446B" w:rsidTr="009C2A81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2446B" w:rsidTr="009006F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</w:tcPr>
          <w:p w:rsidR="0042446B" w:rsidRDefault="0042446B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2446B" w:rsidTr="009006F8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42446B" w:rsidTr="009006F8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42446B" w:rsidTr="009006F8">
        <w:trPr>
          <w:trHeight w:val="16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EB3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42446B" w:rsidTr="009006F8">
        <w:trPr>
          <w:trHeight w:val="148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2446B" w:rsidTr="009006F8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2446B" w:rsidTr="009C2A81">
        <w:trPr>
          <w:trHeight w:val="15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2446B" w:rsidTr="009006F8">
        <w:trPr>
          <w:trHeight w:val="17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2446B" w:rsidTr="009C2A81">
        <w:trPr>
          <w:trHeight w:val="13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C2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2446B" w:rsidTr="005B1E26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446B" w:rsidRPr="00BD2C2B" w:rsidRDefault="0042446B" w:rsidP="001E192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vAlign w:val="bottom"/>
          </w:tcPr>
          <w:p w:rsidR="0042446B" w:rsidRDefault="0042446B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</w:t>
            </w:r>
          </w:p>
        </w:tc>
        <w:tc>
          <w:tcPr>
            <w:tcW w:w="1134" w:type="dxa"/>
            <w:vAlign w:val="bottom"/>
          </w:tcPr>
          <w:p w:rsidR="0042446B" w:rsidRDefault="0042446B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5B1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</w:tr>
      <w:tr w:rsidR="0042446B" w:rsidTr="009C2A81">
        <w:trPr>
          <w:trHeight w:val="11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42446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vAlign w:val="bottom"/>
          </w:tcPr>
          <w:p w:rsidR="0042446B" w:rsidRDefault="0042446B" w:rsidP="001C2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2446B" w:rsidTr="009006F8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E192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42446B" w:rsidTr="009006F8">
        <w:trPr>
          <w:trHeight w:val="12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</w:tcPr>
          <w:p w:rsidR="0042446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42446B" w:rsidTr="009C2A81">
        <w:trPr>
          <w:trHeight w:val="24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2446B" w:rsidRDefault="0042446B" w:rsidP="001E192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Default="0042446B" w:rsidP="00A23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42446B" w:rsidRDefault="0042446B" w:rsidP="004B0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42446B" w:rsidRDefault="0042446B" w:rsidP="009C2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E19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</w:tbl>
    <w:p w:rsidR="0042446B" w:rsidRDefault="0042446B" w:rsidP="00AB3E50">
      <w:pPr>
        <w:spacing w:after="120"/>
        <w:ind w:left="360"/>
        <w:rPr>
          <w:sz w:val="16"/>
          <w:szCs w:val="16"/>
        </w:rPr>
      </w:pPr>
    </w:p>
    <w:p w:rsidR="0042446B" w:rsidRPr="0070417E" w:rsidRDefault="0042446B" w:rsidP="00903885">
      <w:pPr>
        <w:spacing w:after="120"/>
        <w:ind w:left="360"/>
        <w:jc w:val="right"/>
        <w:rPr>
          <w:sz w:val="2"/>
          <w:szCs w:val="16"/>
        </w:rPr>
      </w:pPr>
    </w:p>
    <w:p w:rsidR="0042446B" w:rsidRPr="00B06388" w:rsidRDefault="0042446B" w:rsidP="0024165B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t xml:space="preserve">августа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16934,00 рубля.</w:t>
      </w:r>
      <w:r w:rsidRPr="001F5688">
        <w:t xml:space="preserve"> </w:t>
      </w:r>
      <w:r>
        <w:t>За месяц его стоимость снизилась на 0,8% (с начала года – увеличилась на 6,9%).</w:t>
      </w:r>
    </w:p>
    <w:p w:rsidR="0042446B" w:rsidRPr="00B06388" w:rsidRDefault="0042446B" w:rsidP="004D69DC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</w:t>
      </w:r>
      <w:r>
        <w:t>д</w:t>
      </w:r>
      <w:r>
        <w:t xml:space="preserve">нем по республике в конце августа 2022г. </w:t>
      </w:r>
      <w:proofErr w:type="gramStart"/>
      <w:r>
        <w:t>составила 4716,37 рубля и по сравнению с предыдущим месяцем снизилась</w:t>
      </w:r>
      <w:proofErr w:type="gramEnd"/>
      <w:r>
        <w:t xml:space="preserve"> на 4,9% (с начала года – увеличилась на 5,3%).</w:t>
      </w:r>
    </w:p>
    <w:p w:rsidR="0042446B" w:rsidRPr="00B06388" w:rsidRDefault="0042446B" w:rsidP="00690209">
      <w:pPr>
        <w:jc w:val="both"/>
      </w:pPr>
    </w:p>
    <w:p w:rsidR="0042446B" w:rsidRPr="004739BB" w:rsidRDefault="0042446B" w:rsidP="00F0626B">
      <w:pPr>
        <w:jc w:val="both"/>
        <w:rPr>
          <w:sz w:val="24"/>
          <w:szCs w:val="24"/>
        </w:rPr>
      </w:pPr>
    </w:p>
    <w:p w:rsidR="0042446B" w:rsidRDefault="0042446B" w:rsidP="0042446B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t>ЦЕНЫ ПРОИЗВОДИТЕЛЕЙ</w:t>
      </w:r>
    </w:p>
    <w:p w:rsidR="0042446B" w:rsidRDefault="0042446B" w:rsidP="004D69DC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в августе 2022 г. относительно предыдущего месяца, </w:t>
      </w:r>
      <w:r w:rsidRPr="003B6B8B">
        <w:t>по предварительным данным</w:t>
      </w:r>
      <w:r>
        <w:t>, составил 101,1 %.</w:t>
      </w:r>
    </w:p>
    <w:p w:rsidR="0042446B" w:rsidRDefault="0042446B" w:rsidP="00F1546E">
      <w:pPr>
        <w:spacing w:after="120"/>
        <w:ind w:left="360"/>
        <w:jc w:val="center"/>
        <w:rPr>
          <w:b/>
          <w:sz w:val="16"/>
          <w:szCs w:val="16"/>
        </w:rPr>
      </w:pPr>
    </w:p>
    <w:p w:rsidR="0042446B" w:rsidRDefault="0042446B" w:rsidP="00F1546E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42446B" w:rsidRDefault="0042446B" w:rsidP="00F1546E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42446B" w:rsidRPr="0086018C" w:rsidTr="00F170CE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F97AFE" w:rsidRDefault="0042446B" w:rsidP="00F170C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42446B" w:rsidRPr="00F97AFE" w:rsidTr="00F170CE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86018C" w:rsidRDefault="0042446B" w:rsidP="00F170CE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42446B" w:rsidRPr="00BD2C2B" w:rsidRDefault="0042446B" w:rsidP="00F170C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ха</w:t>
            </w:r>
          </w:p>
        </w:tc>
      </w:tr>
      <w:tr w:rsidR="0042446B" w:rsidRPr="00F97AFE" w:rsidTr="004D69DC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F97AFE" w:rsidRDefault="0042446B" w:rsidP="00F170C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</w:t>
            </w:r>
            <w:r w:rsidRPr="00BD2C2B">
              <w:rPr>
                <w:i/>
                <w:sz w:val="16"/>
                <w:szCs w:val="16"/>
              </w:rPr>
              <w:t>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</w:t>
            </w:r>
            <w:r w:rsidRPr="00BD2C2B">
              <w:rPr>
                <w:i/>
                <w:sz w:val="16"/>
                <w:szCs w:val="16"/>
              </w:rPr>
              <w:t>б</w:t>
            </w:r>
            <w:r w:rsidRPr="00BD2C2B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2446B" w:rsidTr="00F170CE">
        <w:trPr>
          <w:trHeight w:val="32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46B" w:rsidRPr="00BD2C2B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D41438" w:rsidRDefault="0042446B" w:rsidP="00F170CE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81D4A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81D4A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81D4A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AF43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C322D4" w:rsidRDefault="0042446B" w:rsidP="00EB10C2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EB10C2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lastRenderedPageBreak/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430FAE" w:rsidRDefault="0042446B" w:rsidP="0097153E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430FAE" w:rsidRDefault="0042446B" w:rsidP="00516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516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516581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516581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8D5CC7" w:rsidRDefault="0042446B" w:rsidP="000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5A4DA3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015967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EA3570" w:rsidRDefault="0042446B" w:rsidP="00015967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EA35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A3570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EA35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Pr="00EA35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Pr="00EA35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EA35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Pr="00EA35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EA35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EA3570" w:rsidRDefault="0042446B" w:rsidP="000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01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42257E" w:rsidRDefault="0042446B" w:rsidP="00015967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B6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446B" w:rsidTr="00D171FB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D41438" w:rsidRDefault="0042446B" w:rsidP="00D171FB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D17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F8110B" w:rsidRDefault="0042446B" w:rsidP="00D17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D171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F8110B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430FAE" w:rsidRDefault="0042446B" w:rsidP="002C151E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430FAE" w:rsidRDefault="0042446B" w:rsidP="002C1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2C1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811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765F12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F74522" w:rsidRDefault="0042446B" w:rsidP="00F745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965A7F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5177C0" w:rsidRDefault="0042446B" w:rsidP="00F74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517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2446B" w:rsidTr="004D69DC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965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F74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446B" w:rsidRDefault="0042446B" w:rsidP="00517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765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</w:tbl>
    <w:p w:rsidR="0042446B" w:rsidRPr="0070417E" w:rsidRDefault="0042446B" w:rsidP="009E4876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42446B" w:rsidRDefault="0042446B" w:rsidP="009E4876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42446B" w:rsidRDefault="0042446B" w:rsidP="00F1546E">
      <w:pPr>
        <w:spacing w:after="120"/>
        <w:ind w:left="360"/>
        <w:jc w:val="center"/>
        <w:rPr>
          <w:b/>
          <w:sz w:val="16"/>
          <w:szCs w:val="16"/>
        </w:rPr>
      </w:pPr>
    </w:p>
    <w:p w:rsidR="0042446B" w:rsidRDefault="0042446B" w:rsidP="00F1546E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42446B" w:rsidRDefault="0042446B" w:rsidP="00F1546E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893"/>
        <w:gridCol w:w="851"/>
        <w:gridCol w:w="850"/>
        <w:gridCol w:w="851"/>
        <w:gridCol w:w="850"/>
        <w:gridCol w:w="1276"/>
        <w:gridCol w:w="1134"/>
      </w:tblGrid>
      <w:tr w:rsidR="0042446B" w:rsidRPr="001F7C1A" w:rsidTr="00375618">
        <w:trPr>
          <w:trHeight w:val="576"/>
          <w:tblHeader/>
        </w:trPr>
        <w:tc>
          <w:tcPr>
            <w:tcW w:w="3218" w:type="dxa"/>
            <w:vMerge w:val="restart"/>
            <w:shd w:val="clear" w:color="auto" w:fill="auto"/>
          </w:tcPr>
          <w:p w:rsidR="0042446B" w:rsidRPr="00BD2C2B" w:rsidRDefault="0042446B" w:rsidP="002C23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42446B" w:rsidRPr="00BD2C2B" w:rsidRDefault="0042446B" w:rsidP="00CE7B7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2446B" w:rsidRPr="00BD2C2B" w:rsidRDefault="0042446B" w:rsidP="00E0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vMerge w:val="restart"/>
          </w:tcPr>
          <w:p w:rsidR="0042446B" w:rsidRPr="005C614E" w:rsidRDefault="0042446B" w:rsidP="000C06BF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август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 xml:space="preserve"> 2022г.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янв</w:t>
            </w:r>
            <w:r w:rsidRPr="005C614E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 xml:space="preserve">рю </w:t>
            </w:r>
            <w:proofErr w:type="gramStart"/>
            <w:r>
              <w:rPr>
                <w:i/>
                <w:sz w:val="16"/>
                <w:szCs w:val="16"/>
              </w:rPr>
              <w:t>–а</w:t>
            </w:r>
            <w:proofErr w:type="gramEnd"/>
            <w:r>
              <w:rPr>
                <w:i/>
                <w:sz w:val="16"/>
                <w:szCs w:val="16"/>
              </w:rPr>
              <w:t>вгусту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46B" w:rsidRPr="00BD2C2B" w:rsidRDefault="0042446B" w:rsidP="003756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август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к дека</w:t>
            </w:r>
            <w:r w:rsidRPr="00BD2C2B">
              <w:rPr>
                <w:i/>
                <w:sz w:val="16"/>
                <w:szCs w:val="16"/>
              </w:rPr>
              <w:t>б</w:t>
            </w:r>
            <w:r w:rsidRPr="00BD2C2B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2446B" w:rsidTr="00375618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42446B" w:rsidRPr="00BD2C2B" w:rsidRDefault="0042446B" w:rsidP="003756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2022г.</w:t>
            </w:r>
          </w:p>
        </w:tc>
        <w:tc>
          <w:tcPr>
            <w:tcW w:w="851" w:type="dxa"/>
            <w:shd w:val="clear" w:color="auto" w:fill="auto"/>
          </w:tcPr>
          <w:p w:rsidR="0042446B" w:rsidRPr="00BD2C2B" w:rsidRDefault="0042446B" w:rsidP="003756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2022г.</w:t>
            </w:r>
          </w:p>
        </w:tc>
        <w:tc>
          <w:tcPr>
            <w:tcW w:w="850" w:type="dxa"/>
            <w:shd w:val="clear" w:color="auto" w:fill="auto"/>
          </w:tcPr>
          <w:p w:rsidR="0042446B" w:rsidRPr="00BD2C2B" w:rsidRDefault="0042446B" w:rsidP="003756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851" w:type="dxa"/>
            <w:shd w:val="clear" w:color="auto" w:fill="auto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0" w:type="dxa"/>
            <w:shd w:val="clear" w:color="auto" w:fill="auto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2021г.</w:t>
            </w:r>
          </w:p>
        </w:tc>
        <w:tc>
          <w:tcPr>
            <w:tcW w:w="1276" w:type="dxa"/>
            <w:vMerge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</w:p>
        </w:tc>
      </w:tr>
      <w:tr w:rsidR="0042446B" w:rsidTr="00375618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42446B" w:rsidRPr="00BD2C2B" w:rsidRDefault="0042446B" w:rsidP="0037561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3" w:type="dxa"/>
            <w:vAlign w:val="bottom"/>
          </w:tcPr>
          <w:p w:rsidR="0042446B" w:rsidRPr="001C3FCD" w:rsidRDefault="0042446B" w:rsidP="003756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5355BC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5355BC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E01568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1276" w:type="dxa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42446B" w:rsidTr="00375618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42446B" w:rsidRPr="0069005F" w:rsidRDefault="0042446B" w:rsidP="00375618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 ископаемых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42446B" w:rsidTr="00375618">
        <w:trPr>
          <w:trHeight w:val="180"/>
        </w:trPr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76" w:type="dxa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AE664E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</w:tr>
      <w:tr w:rsidR="0042446B" w:rsidTr="00375618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42446B" w:rsidRPr="00BD2C2B" w:rsidRDefault="0042446B" w:rsidP="00375618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:rsidR="0042446B" w:rsidRPr="00BD2C2B" w:rsidRDefault="0042446B" w:rsidP="00375618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42446B" w:rsidTr="00375618">
        <w:trPr>
          <w:trHeight w:val="200"/>
        </w:trPr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76" w:type="dxa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42446B" w:rsidTr="00375618">
        <w:trPr>
          <w:trHeight w:val="195"/>
        </w:trPr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1276" w:type="dxa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42446B" w:rsidTr="00375618">
        <w:trPr>
          <w:trHeight w:val="165"/>
        </w:trPr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93" w:type="dxa"/>
            <w:vAlign w:val="bottom"/>
          </w:tcPr>
          <w:p w:rsidR="0042446B" w:rsidRPr="00663A23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63A23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663A23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63A23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663A23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76" w:type="dxa"/>
          </w:tcPr>
          <w:p w:rsidR="0042446B" w:rsidRPr="00663A23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</w:t>
            </w:r>
            <w:r w:rsidRPr="00BD2C2B">
              <w:rPr>
                <w:sz w:val="16"/>
                <w:szCs w:val="16"/>
              </w:rPr>
              <w:t>т</w:t>
            </w:r>
            <w:r w:rsidRPr="00BD2C2B">
              <w:rPr>
                <w:sz w:val="16"/>
                <w:szCs w:val="16"/>
              </w:rPr>
              <w:t>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ния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252,0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126,8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893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93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583485" w:rsidRDefault="0042446B" w:rsidP="003756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F30939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127,6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производство металлургическое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583485" w:rsidRDefault="0042446B" w:rsidP="0037561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C94B32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1276" w:type="dxa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42446B" w:rsidRPr="00BD2C2B" w:rsidRDefault="0042446B" w:rsidP="00375618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42446B" w:rsidTr="00375618">
        <w:trPr>
          <w:trHeight w:val="362"/>
        </w:trPr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146,2</w:t>
            </w:r>
          </w:p>
        </w:tc>
        <w:tc>
          <w:tcPr>
            <w:tcW w:w="1276" w:type="dxa"/>
            <w:vAlign w:val="bottom"/>
          </w:tcPr>
          <w:p w:rsidR="0042446B" w:rsidRPr="008A4B49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1276" w:type="dxa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146,3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4D69DC" w:rsidRDefault="0042446B" w:rsidP="0037561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C94B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42446B" w:rsidTr="00375618">
        <w:tc>
          <w:tcPr>
            <w:tcW w:w="3218" w:type="dxa"/>
            <w:shd w:val="clear" w:color="auto" w:fill="auto"/>
          </w:tcPr>
          <w:p w:rsidR="0042446B" w:rsidRDefault="0042446B" w:rsidP="00375618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42446B" w:rsidRPr="00BD2C2B" w:rsidRDefault="0042446B" w:rsidP="00375618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93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2446B" w:rsidTr="00375618">
        <w:trPr>
          <w:trHeight w:val="598"/>
        </w:trPr>
        <w:tc>
          <w:tcPr>
            <w:tcW w:w="3218" w:type="dxa"/>
            <w:shd w:val="clear" w:color="auto" w:fill="auto"/>
          </w:tcPr>
          <w:p w:rsidR="0042446B" w:rsidRPr="00BD2C2B" w:rsidRDefault="0042446B" w:rsidP="00375618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:rsidR="0042446B" w:rsidRPr="00BD2C2B" w:rsidRDefault="0042446B" w:rsidP="00375618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:rsidR="0042446B" w:rsidRPr="00BD2C2B" w:rsidRDefault="0042446B" w:rsidP="00375618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137BD6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2446B" w:rsidTr="00375618">
        <w:tc>
          <w:tcPr>
            <w:tcW w:w="3218" w:type="dxa"/>
            <w:shd w:val="clear" w:color="auto" w:fill="auto"/>
            <w:vAlign w:val="bottom"/>
          </w:tcPr>
          <w:p w:rsidR="0042446B" w:rsidRPr="00BD2C2B" w:rsidRDefault="0042446B" w:rsidP="00375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:rsidR="0042446B" w:rsidRPr="00BD2C2B" w:rsidRDefault="0042446B" w:rsidP="0037561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42446B" w:rsidRPr="00BD2C2B" w:rsidRDefault="0042446B" w:rsidP="00375618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93" w:type="dxa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276" w:type="dxa"/>
            <w:vAlign w:val="bottom"/>
          </w:tcPr>
          <w:p w:rsidR="0042446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BD2C2B" w:rsidRDefault="0042446B" w:rsidP="00375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</w:tbl>
    <w:p w:rsidR="0042446B" w:rsidRDefault="0042446B" w:rsidP="00903885">
      <w:pPr>
        <w:ind w:firstLine="709"/>
        <w:jc w:val="both"/>
        <w:rPr>
          <w:b/>
        </w:rPr>
      </w:pPr>
    </w:p>
    <w:p w:rsidR="0042446B" w:rsidRPr="0029727D" w:rsidRDefault="0042446B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августе </w:t>
      </w:r>
      <w:r w:rsidRPr="0029727D">
        <w:t>202</w:t>
      </w:r>
      <w:r>
        <w:t>2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100,4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100,4</w:t>
      </w:r>
      <w:r w:rsidRPr="0029727D">
        <w:t>%, на приобретенные машины и обор</w:t>
      </w:r>
      <w:r w:rsidRPr="0029727D">
        <w:t>у</w:t>
      </w:r>
      <w:r w:rsidRPr="0029727D">
        <w:t xml:space="preserve">дование инвестиционного назначения – </w:t>
      </w:r>
      <w:r>
        <w:t>100,4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100,7</w:t>
      </w:r>
      <w:r w:rsidRPr="0029727D">
        <w:t>%</w:t>
      </w:r>
      <w:r>
        <w:t>.</w:t>
      </w:r>
    </w:p>
    <w:p w:rsidR="0042446B" w:rsidRDefault="0042446B" w:rsidP="00903885">
      <w:pPr>
        <w:ind w:firstLine="709"/>
        <w:jc w:val="both"/>
      </w:pPr>
    </w:p>
    <w:p w:rsidR="0042446B" w:rsidRDefault="0042446B" w:rsidP="00903885">
      <w:pPr>
        <w:ind w:firstLine="709"/>
        <w:jc w:val="both"/>
      </w:pPr>
    </w:p>
    <w:p w:rsidR="0042446B" w:rsidRDefault="0042446B" w:rsidP="00903885">
      <w:pPr>
        <w:jc w:val="both"/>
        <w:rPr>
          <w:b/>
          <w:sz w:val="16"/>
          <w:szCs w:val="16"/>
        </w:rPr>
      </w:pPr>
      <w:r w:rsidRPr="0077358D">
        <w:rPr>
          <w:b/>
        </w:rPr>
        <w:t xml:space="preserve">                     </w:t>
      </w: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42446B" w:rsidRPr="004E6181" w:rsidRDefault="0042446B" w:rsidP="00903885">
      <w:pPr>
        <w:jc w:val="right"/>
        <w:rPr>
          <w:sz w:val="16"/>
          <w:szCs w:val="16"/>
        </w:rPr>
      </w:pPr>
    </w:p>
    <w:p w:rsidR="0042446B" w:rsidRDefault="0042446B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148"/>
      </w:tblGrid>
      <w:tr w:rsidR="0042446B" w:rsidRPr="00371EC9" w:rsidTr="00F170CE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2446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42446B" w:rsidRDefault="0042446B" w:rsidP="003A34EB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42446B" w:rsidRPr="00BD2C2B" w:rsidRDefault="0042446B" w:rsidP="003A34EB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42446B" w:rsidRPr="00371EC9" w:rsidTr="005A23D7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42446B" w:rsidRPr="00BD2C2B" w:rsidRDefault="0042446B" w:rsidP="003A34E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3A34E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42446B" w:rsidRPr="00BD2C2B" w:rsidRDefault="0042446B" w:rsidP="003A34E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3A34E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42446B" w:rsidRPr="00BD2C2B" w:rsidRDefault="0042446B" w:rsidP="003A34E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42446B" w:rsidRPr="00371EC9" w:rsidTr="003A34EB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42446B" w:rsidRPr="00BD2C2B" w:rsidRDefault="0042446B" w:rsidP="005A23D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5A23D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5A23D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42446B" w:rsidRPr="00BD2C2B" w:rsidRDefault="0042446B" w:rsidP="005A23D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5A23D7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2446B" w:rsidRPr="00BD2C2B" w:rsidRDefault="0042446B" w:rsidP="005A23D7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2446B" w:rsidTr="00F170CE">
        <w:trPr>
          <w:trHeight w:val="43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46B" w:rsidRPr="00BD2C2B" w:rsidRDefault="0042446B" w:rsidP="009E5A0D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E202E9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E202E9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E202E9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BD2C2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E202E9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E202E9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BD2C2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2446B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13454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9D39F3" w:rsidRDefault="0042446B" w:rsidP="00C30A77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9D39F3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9D39F3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9D39F3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9D39F3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9D39F3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9D39F3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9D39F3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9D39F3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2446B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4F47E0" w:rsidRDefault="0042446B" w:rsidP="00C30A77">
            <w:pPr>
              <w:rPr>
                <w:sz w:val="16"/>
                <w:szCs w:val="16"/>
              </w:rPr>
            </w:pPr>
            <w:r w:rsidRPr="004F47E0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4F47E0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4F47E0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4F47E0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4F47E0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4F47E0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4F47E0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4F47E0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4F47E0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4F47E0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2446B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0D0196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0D0196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0D0196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0D0196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0D0196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0D0196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0D0196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0D0196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DF631F" w:rsidRDefault="0042446B" w:rsidP="00C30A77">
            <w:pPr>
              <w:rPr>
                <w:sz w:val="16"/>
                <w:szCs w:val="16"/>
              </w:rPr>
            </w:pPr>
            <w:r w:rsidRPr="00DF631F">
              <w:rPr>
                <w:sz w:val="16"/>
                <w:szCs w:val="16"/>
              </w:rPr>
              <w:t>Июль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DF631F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DF631F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DF631F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DF631F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DF631F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DF631F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DF631F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DF631F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DF631F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2446B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556ADD" w:rsidRDefault="0042446B" w:rsidP="00C30A7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42446B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A64925" w:rsidRDefault="0042446B" w:rsidP="00C30A77">
            <w:pPr>
              <w:rPr>
                <w:sz w:val="16"/>
                <w:szCs w:val="16"/>
              </w:rPr>
            </w:pPr>
            <w:r w:rsidRPr="00A64925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A64925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A64925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A64925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A64925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A64925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A64925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A64925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A64925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A64925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42446B" w:rsidTr="003A34EB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42446B" w:rsidTr="003A34EB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640D97" w:rsidRDefault="0042446B" w:rsidP="00C30A77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42446B" w:rsidTr="00F170CE">
        <w:trPr>
          <w:trHeight w:val="27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446B" w:rsidRPr="00BD2C2B" w:rsidRDefault="0042446B" w:rsidP="009E5A0D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F170C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E202E9" w:rsidRDefault="0042446B" w:rsidP="00CD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E202E9" w:rsidRDefault="0042446B" w:rsidP="00CD43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E202E9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BD2C2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E202E9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E202E9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42446B" w:rsidRPr="00371EC9" w:rsidTr="00CA3218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2446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42446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42446B" w:rsidRPr="00371EC9" w:rsidTr="00CA3218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42446B" w:rsidRPr="00371EC9" w:rsidTr="00CA3218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2446B" w:rsidRPr="00BD2C2B" w:rsidRDefault="0042446B" w:rsidP="00CA321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2446B" w:rsidRPr="00BD2C2B" w:rsidRDefault="0042446B" w:rsidP="00CA321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2446B" w:rsidRPr="00BD2C2B" w:rsidRDefault="0042446B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F1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9D39F3" w:rsidRDefault="0042446B" w:rsidP="00EE1F80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05343B" w:rsidRDefault="0042446B" w:rsidP="00665A03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05343B" w:rsidRDefault="0042446B" w:rsidP="00665A03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05343B" w:rsidRDefault="0042446B" w:rsidP="00D42ACC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05343B" w:rsidRDefault="0042446B" w:rsidP="00D42ACC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05343B" w:rsidRDefault="0042446B" w:rsidP="00665A03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05343B" w:rsidRDefault="0042446B" w:rsidP="00D42ACC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05343B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05343B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0938A0" w:rsidRDefault="0042446B" w:rsidP="00571F36">
            <w:pPr>
              <w:rPr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A8195C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A8195C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A819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0938A0" w:rsidRDefault="0042446B" w:rsidP="00EE1F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344486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344486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0938A0" w:rsidRDefault="0042446B" w:rsidP="002E223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053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E74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2E223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E74CD6" w:rsidRDefault="0042446B" w:rsidP="0066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E74CD6" w:rsidRDefault="0042446B" w:rsidP="00665A03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E74CD6" w:rsidRDefault="0042446B" w:rsidP="00D42ACC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E74CD6" w:rsidRDefault="0042446B" w:rsidP="00D42ACC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E74CD6" w:rsidRDefault="0042446B" w:rsidP="0066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E74CD6" w:rsidRDefault="0042446B" w:rsidP="00D42ACC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E74CD6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E74CD6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0938A0" w:rsidRDefault="0042446B" w:rsidP="002E2233">
            <w:pPr>
              <w:rPr>
                <w:sz w:val="16"/>
                <w:szCs w:val="16"/>
                <w:lang w:val="en-US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833070" w:rsidRDefault="0042446B" w:rsidP="0005343B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833070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833070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833070" w:rsidRDefault="0042446B" w:rsidP="00D42ACC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833070" w:rsidRDefault="0042446B" w:rsidP="0066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833070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 w:rsidRPr="00BD2C2B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833070" w:rsidRDefault="0042446B" w:rsidP="00F170CE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833070" w:rsidRDefault="0042446B" w:rsidP="00F170CE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42446B" w:rsidTr="007E6359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344EC3" w:rsidRDefault="0042446B" w:rsidP="002E2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2446B" w:rsidRPr="00D65A17" w:rsidRDefault="0042446B" w:rsidP="000534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Pr="00D65A17" w:rsidRDefault="0042446B" w:rsidP="00665A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2446B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2446B" w:rsidRPr="00833070" w:rsidRDefault="0042446B" w:rsidP="00D42A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2446B" w:rsidRPr="00D65A17" w:rsidRDefault="0042446B" w:rsidP="00665A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2446B" w:rsidRPr="00D65A17" w:rsidRDefault="0042446B" w:rsidP="00D42AC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8330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8330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</w:tbl>
    <w:p w:rsidR="0042446B" w:rsidRDefault="0042446B" w:rsidP="00903885">
      <w:pPr>
        <w:jc w:val="right"/>
        <w:rPr>
          <w:sz w:val="16"/>
          <w:szCs w:val="16"/>
        </w:rPr>
      </w:pPr>
    </w:p>
    <w:p w:rsidR="0042446B" w:rsidRDefault="0042446B" w:rsidP="0042446B">
      <w:pPr>
        <w:pStyle w:val="afffff"/>
        <w:numPr>
          <w:ilvl w:val="0"/>
          <w:numId w:val="11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42446B" w:rsidRDefault="0042446B" w:rsidP="0042446B">
      <w:pPr>
        <w:pStyle w:val="afffff"/>
        <w:widowControl w:val="0"/>
        <w:numPr>
          <w:ilvl w:val="0"/>
          <w:numId w:val="11"/>
        </w:numPr>
        <w:jc w:val="both"/>
        <w:rPr>
          <w:rFonts w:ascii="Times New Roman" w:hAnsi="Times New Roman"/>
          <w:i/>
          <w:sz w:val="16"/>
          <w:szCs w:val="16"/>
        </w:rPr>
      </w:pPr>
      <w:r w:rsidRPr="007E48B3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42446B" w:rsidRPr="007E48B3" w:rsidRDefault="0042446B" w:rsidP="0042446B">
      <w:pPr>
        <w:pStyle w:val="afffff"/>
        <w:widowControl w:val="0"/>
        <w:numPr>
          <w:ilvl w:val="0"/>
          <w:numId w:val="11"/>
        </w:numPr>
        <w:ind w:left="357" w:firstLine="0"/>
        <w:jc w:val="both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 xml:space="preserve">Информация уточнена по сравнению с ранее опубликованной в связи с изменением данных о региональной и отраслевой динамике индекса цен приобретения машин и оборудования инвестиционного назначения в 2022г. и нивелирования влияния валютного курса на цены импортных машин и оборудования инвестиционного назначения. </w:t>
      </w:r>
      <w:proofErr w:type="gramEnd"/>
    </w:p>
    <w:p w:rsidR="0042446B" w:rsidRPr="003A34EB" w:rsidRDefault="0042446B" w:rsidP="000C558F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42446B" w:rsidRDefault="0042446B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42446B" w:rsidRDefault="0042446B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1062"/>
      </w:tblGrid>
      <w:tr w:rsidR="0042446B" w:rsidTr="00721277"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C30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C30A77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344EC3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2446B" w:rsidRPr="00721277" w:rsidRDefault="0042446B" w:rsidP="00C30A77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 xml:space="preserve">август </w:t>
            </w:r>
            <w:r w:rsidRPr="00721277">
              <w:rPr>
                <w:i/>
                <w:sz w:val="16"/>
                <w:szCs w:val="16"/>
              </w:rPr>
              <w:t>2022г. к январю-</w:t>
            </w:r>
            <w:r>
              <w:rPr>
                <w:i/>
                <w:sz w:val="16"/>
                <w:szCs w:val="16"/>
              </w:rPr>
              <w:t xml:space="preserve">августу </w:t>
            </w:r>
            <w:r w:rsidRPr="00721277">
              <w:rPr>
                <w:i/>
                <w:sz w:val="16"/>
                <w:szCs w:val="16"/>
              </w:rPr>
              <w:t>2021г</w:t>
            </w:r>
          </w:p>
          <w:p w:rsidR="0042446B" w:rsidRPr="00BD2C2B" w:rsidRDefault="0042446B" w:rsidP="0072127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C30A77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2446B" w:rsidRDefault="0042446B" w:rsidP="00C30A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42446B" w:rsidRPr="00BD2C2B" w:rsidRDefault="0042446B" w:rsidP="00C30A7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2446B" w:rsidRPr="00BD2C2B" w:rsidRDefault="0042446B" w:rsidP="00A3156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2446B" w:rsidTr="00721277"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C30A77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42446B" w:rsidRPr="00BD2C2B" w:rsidRDefault="0042446B" w:rsidP="00280B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2022г.</w:t>
            </w:r>
          </w:p>
        </w:tc>
        <w:tc>
          <w:tcPr>
            <w:tcW w:w="992" w:type="dxa"/>
            <w:shd w:val="clear" w:color="auto" w:fill="auto"/>
          </w:tcPr>
          <w:p w:rsidR="0042446B" w:rsidRPr="00BD2C2B" w:rsidRDefault="0042446B" w:rsidP="00280B3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2022г.</w:t>
            </w:r>
          </w:p>
        </w:tc>
        <w:tc>
          <w:tcPr>
            <w:tcW w:w="992" w:type="dxa"/>
            <w:shd w:val="clear" w:color="auto" w:fill="auto"/>
          </w:tcPr>
          <w:p w:rsidR="0042446B" w:rsidRPr="00BD2C2B" w:rsidRDefault="0042446B" w:rsidP="000C558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A3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42446B" w:rsidRPr="00BD2C2B" w:rsidRDefault="0042446B" w:rsidP="00A3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3" w:type="dxa"/>
            <w:shd w:val="clear" w:color="auto" w:fill="auto"/>
          </w:tcPr>
          <w:p w:rsidR="0042446B" w:rsidRDefault="0042446B" w:rsidP="00A3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42446B" w:rsidRPr="00BD2C2B" w:rsidRDefault="0042446B" w:rsidP="00A315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446B" w:rsidRPr="00BD2C2B" w:rsidRDefault="0042446B" w:rsidP="00C30A77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C30A77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2446B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42446B" w:rsidRPr="00BD2C2B" w:rsidRDefault="0042446B" w:rsidP="002F1F7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E62C92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62C92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62C92" w:rsidRDefault="0042446B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E62C92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E62C92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721277" w:rsidRDefault="0042446B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1E2053" w:rsidRDefault="0042446B" w:rsidP="00B04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2446B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ные гидра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лические цементы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421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42446B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 бетон)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9A0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2446B" w:rsidRPr="00101CB7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421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42446B" w:rsidTr="00721277">
        <w:trPr>
          <w:trHeight w:val="18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42446B" w:rsidTr="00721277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D63046" w:rsidRDefault="0042446B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2446B" w:rsidRPr="00D63046" w:rsidRDefault="0042446B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2446B" w:rsidTr="00721277"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234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42446B" w:rsidTr="00721277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C30A7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зобетонных конструкций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28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0C55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721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D63046" w:rsidRDefault="0042446B" w:rsidP="00C3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</w:tbl>
    <w:p w:rsidR="0042446B" w:rsidRDefault="0042446B" w:rsidP="002D4D13">
      <w:pPr>
        <w:ind w:left="360"/>
      </w:pPr>
      <w:r>
        <w:t xml:space="preserve">       </w:t>
      </w:r>
    </w:p>
    <w:p w:rsidR="0042446B" w:rsidRDefault="0042446B" w:rsidP="002D4D13">
      <w:pPr>
        <w:ind w:left="360"/>
      </w:pPr>
      <w:r>
        <w:t xml:space="preserve">          В августе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99,8 %, </w:t>
      </w:r>
      <w:r w:rsidRPr="00373690">
        <w:t>в том числе в растениеводстве</w:t>
      </w:r>
      <w:r>
        <w:t xml:space="preserve"> – 97,1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 xml:space="preserve">– 100,8 </w:t>
      </w:r>
      <w:r w:rsidRPr="00373690">
        <w:t>%</w:t>
      </w:r>
      <w:r>
        <w:t>.</w:t>
      </w:r>
      <w:r w:rsidRPr="00373690">
        <w:t xml:space="preserve"> </w:t>
      </w:r>
    </w:p>
    <w:p w:rsidR="0042446B" w:rsidRDefault="0042446B" w:rsidP="002D4D13">
      <w:pPr>
        <w:ind w:left="360"/>
      </w:pPr>
    </w:p>
    <w:p w:rsidR="0042446B" w:rsidRPr="00334B39" w:rsidRDefault="0042446B" w:rsidP="00D22A17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42446B" w:rsidRDefault="0042446B" w:rsidP="00D22A17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42446B" w:rsidRPr="00371EC9" w:rsidTr="00F170CE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42446B" w:rsidRPr="00334B39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42446B" w:rsidRPr="00BD2C2B" w:rsidRDefault="0042446B" w:rsidP="00F170CE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42446B" w:rsidRPr="00371EC9" w:rsidTr="00F170CE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42446B" w:rsidRPr="00371EC9" w:rsidTr="00F170CE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2446B" w:rsidRPr="00BD2C2B" w:rsidRDefault="0042446B" w:rsidP="00F170C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42446B" w:rsidRPr="00BD2C2B" w:rsidRDefault="0042446B" w:rsidP="00F170C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42446B" w:rsidRPr="00BD2C2B" w:rsidRDefault="0042446B" w:rsidP="00F170C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2446B" w:rsidTr="00F170CE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42446B" w:rsidRPr="00A30937" w:rsidRDefault="0042446B" w:rsidP="003A0C86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0A795D" w:rsidRDefault="0042446B" w:rsidP="00F170CE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BD2C2B" w:rsidRDefault="0042446B" w:rsidP="003110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0A795D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Default="0042446B" w:rsidP="003110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BD2C2B" w:rsidRDefault="0042446B" w:rsidP="00B211C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097663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097663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097663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097663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097663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097663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1702D7" w:rsidRDefault="0042446B" w:rsidP="00B211C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1702D7" w:rsidRDefault="0042446B" w:rsidP="00F170CE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1702D7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1702D7" w:rsidRDefault="0042446B" w:rsidP="001702D7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1702D7" w:rsidRDefault="0042446B" w:rsidP="001702D7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1702D7" w:rsidRDefault="0042446B" w:rsidP="001702D7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1702D7" w:rsidRDefault="0042446B" w:rsidP="001702D7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1702D7" w:rsidRDefault="0042446B" w:rsidP="00B2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1702D7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1702D7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1702D7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1702D7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1702D7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Default="0042446B" w:rsidP="00B21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BD2C2B" w:rsidRDefault="0042446B" w:rsidP="00586E3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607D24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607D24" w:rsidRDefault="0042446B" w:rsidP="00586E33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607D24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607D24" w:rsidRDefault="0042446B" w:rsidP="00586E33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607D24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607D24" w:rsidRDefault="0042446B" w:rsidP="00586E33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221E70" w:rsidRDefault="0042446B" w:rsidP="00586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221E70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221E70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221E70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221E70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221E70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221E70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Default="0042446B" w:rsidP="00586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0111F9" w:rsidRPr="00371EC9" w:rsidTr="00CA3218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0111F9" w:rsidRPr="00334B39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0111F9" w:rsidRPr="00BD2C2B" w:rsidRDefault="000111F9" w:rsidP="00CA3218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0111F9" w:rsidRPr="00371EC9" w:rsidTr="00CA3218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0111F9" w:rsidRPr="00BD2C2B" w:rsidRDefault="000111F9" w:rsidP="00CA321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0111F9" w:rsidRPr="00371EC9" w:rsidTr="00CA3218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111F9" w:rsidRPr="00BD2C2B" w:rsidRDefault="000111F9" w:rsidP="00CA321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0111F9" w:rsidRPr="00BD2C2B" w:rsidRDefault="000111F9" w:rsidP="00CA321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0111F9" w:rsidRPr="00BD2C2B" w:rsidRDefault="000111F9" w:rsidP="00CA321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Default="0042446B" w:rsidP="00586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58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BD2C2B" w:rsidRDefault="0042446B" w:rsidP="005E641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567736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567736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567736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567736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567736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567736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C87011" w:rsidRDefault="0042446B" w:rsidP="005E641F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C87011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C87011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C87011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C87011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C87011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C87011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C87011" w:rsidRDefault="0042446B" w:rsidP="005E6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Default="0042446B" w:rsidP="005E6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BD2C2B" w:rsidRDefault="0042446B" w:rsidP="00E933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3C10DF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3C10DF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3C10DF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3C10DF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3C10DF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3C10DF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42446B" w:rsidRPr="000A795D" w:rsidTr="0021536B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42446B" w:rsidRPr="00A30937" w:rsidRDefault="0042446B" w:rsidP="00753312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0A795D" w:rsidRDefault="0042446B" w:rsidP="0021536B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753312" w:rsidRDefault="0042446B" w:rsidP="00F170CE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753312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753312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753312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753312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753312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0A795D" w:rsidRDefault="0042446B" w:rsidP="0021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753312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Default="0042446B" w:rsidP="002153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BD2C2B" w:rsidRDefault="0042446B" w:rsidP="0053360B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D51ED4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D51ED4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D51ED4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D51ED4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D51ED4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D51ED4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1702D7" w:rsidRDefault="0042446B" w:rsidP="002C151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356BE1" w:rsidRDefault="0042446B" w:rsidP="00F170CE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356BE1" w:rsidRDefault="0042446B" w:rsidP="00462BB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356BE1" w:rsidRDefault="0042446B" w:rsidP="001702D7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356BE1" w:rsidRDefault="0042446B" w:rsidP="00462BB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356BE1" w:rsidRDefault="0042446B" w:rsidP="001702D7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356BE1" w:rsidRDefault="0042446B" w:rsidP="00462BB0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1702D7" w:rsidRDefault="0042446B" w:rsidP="002C1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356BE1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356BE1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356BE1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356BE1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356BE1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356BE1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Default="0042446B" w:rsidP="002C1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BD2C2B" w:rsidRDefault="0042446B" w:rsidP="00FA4BB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2A02F6" w:rsidRDefault="0042446B" w:rsidP="00F170CE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2A02F6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2A02F6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2A02F6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2A02F6" w:rsidRDefault="0042446B" w:rsidP="001702D7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2A02F6" w:rsidRDefault="0042446B" w:rsidP="00462B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Pr="00C1644B" w:rsidRDefault="0042446B" w:rsidP="00FA4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C1644B" w:rsidRDefault="0042446B" w:rsidP="00F170CE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C1644B" w:rsidRDefault="0042446B" w:rsidP="00462BB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C1644B" w:rsidRDefault="0042446B" w:rsidP="001702D7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C1644B" w:rsidRDefault="0042446B" w:rsidP="00462BB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C1644B" w:rsidRDefault="0042446B" w:rsidP="001702D7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C1644B" w:rsidRDefault="0042446B" w:rsidP="00462BB0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42446B" w:rsidRPr="000A795D" w:rsidTr="00F170C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2446B" w:rsidRDefault="0042446B" w:rsidP="00FA4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2446B" w:rsidRPr="00C1644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2446B" w:rsidRPr="00C1644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2446B" w:rsidRPr="00C1644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2446B" w:rsidRPr="00C1644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2446B" w:rsidRPr="00C1644B" w:rsidRDefault="0042446B" w:rsidP="001702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2446B" w:rsidRPr="00C1644B" w:rsidRDefault="0042446B" w:rsidP="00462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</w:tbl>
    <w:p w:rsidR="0042446B" w:rsidRDefault="0042446B" w:rsidP="00D22A17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42446B" w:rsidRDefault="0042446B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42446B" w:rsidRDefault="0042446B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42446B" w:rsidRDefault="0042446B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1"/>
        <w:gridCol w:w="774"/>
        <w:gridCol w:w="910"/>
        <w:gridCol w:w="965"/>
        <w:gridCol w:w="938"/>
        <w:gridCol w:w="1246"/>
        <w:gridCol w:w="1276"/>
      </w:tblGrid>
      <w:tr w:rsidR="0042446B" w:rsidTr="007743A1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B45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double" w:sz="4" w:space="0" w:color="auto"/>
            </w:tcBorders>
          </w:tcPr>
          <w:p w:rsidR="0042446B" w:rsidRPr="00BD2C2B" w:rsidRDefault="0042446B" w:rsidP="00A666A4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</w:t>
            </w:r>
            <w:r w:rsidRPr="00BD2C2B">
              <w:rPr>
                <w:i/>
                <w:sz w:val="16"/>
                <w:szCs w:val="16"/>
              </w:rPr>
              <w:t>я</w:t>
            </w:r>
            <w:r w:rsidRPr="00BD2C2B">
              <w:rPr>
                <w:i/>
                <w:sz w:val="16"/>
                <w:szCs w:val="16"/>
              </w:rPr>
              <w:t>цу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2446B" w:rsidRPr="00BD2C2B" w:rsidRDefault="0042446B" w:rsidP="00C164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2446B" w:rsidRDefault="0042446B" w:rsidP="001F5FAF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-август 2022г. </w:t>
            </w:r>
          </w:p>
          <w:p w:rsidR="0042446B" w:rsidRPr="00BD2C2B" w:rsidRDefault="0042446B" w:rsidP="00D3008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рю-августу 2021г.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21536B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2446B" w:rsidRPr="00BD2C2B" w:rsidRDefault="0042446B" w:rsidP="002153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42446B" w:rsidRPr="00BD2C2B" w:rsidRDefault="0042446B" w:rsidP="0021536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2446B" w:rsidRPr="00BD2C2B" w:rsidRDefault="0042446B" w:rsidP="0021536B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2446B" w:rsidRPr="00BD2C2B" w:rsidRDefault="0042446B" w:rsidP="00E8390A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2446B" w:rsidTr="007743A1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1B45DC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42446B" w:rsidRPr="00BD2C2B" w:rsidRDefault="0042446B" w:rsidP="00A47A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2022г.</w:t>
            </w:r>
          </w:p>
        </w:tc>
        <w:tc>
          <w:tcPr>
            <w:tcW w:w="774" w:type="dxa"/>
            <w:shd w:val="clear" w:color="auto" w:fill="auto"/>
          </w:tcPr>
          <w:p w:rsidR="0042446B" w:rsidRPr="00BD2C2B" w:rsidRDefault="0042446B" w:rsidP="00A47A2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2022г.</w:t>
            </w:r>
          </w:p>
        </w:tc>
        <w:tc>
          <w:tcPr>
            <w:tcW w:w="910" w:type="dxa"/>
            <w:shd w:val="clear" w:color="auto" w:fill="auto"/>
          </w:tcPr>
          <w:p w:rsidR="0042446B" w:rsidRPr="00BD2C2B" w:rsidRDefault="0042446B" w:rsidP="00C164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2022г.</w:t>
            </w:r>
          </w:p>
        </w:tc>
        <w:tc>
          <w:tcPr>
            <w:tcW w:w="965" w:type="dxa"/>
            <w:shd w:val="clear" w:color="auto" w:fill="auto"/>
          </w:tcPr>
          <w:p w:rsidR="0042446B" w:rsidRPr="00BD2C2B" w:rsidRDefault="0042446B" w:rsidP="0021536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42446B" w:rsidRPr="00BD2C2B" w:rsidRDefault="0042446B" w:rsidP="00C164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42446B" w:rsidRPr="00BD2C2B" w:rsidRDefault="0042446B" w:rsidP="001B45DC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1B45DC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2446B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B45DC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11" w:type="dxa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2446B" w:rsidRDefault="0042446B" w:rsidP="005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A80460" w:rsidRDefault="0042446B" w:rsidP="00567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</w:tr>
      <w:tr w:rsidR="0042446B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</w:t>
            </w:r>
            <w:r w:rsidRPr="00BD2C2B">
              <w:rPr>
                <w:sz w:val="16"/>
                <w:szCs w:val="16"/>
              </w:rPr>
              <w:t>ь</w:t>
            </w:r>
            <w:r w:rsidRPr="00BD2C2B">
              <w:rPr>
                <w:sz w:val="16"/>
                <w:szCs w:val="16"/>
              </w:rPr>
              <w:t>туры</w:t>
            </w:r>
          </w:p>
        </w:tc>
        <w:tc>
          <w:tcPr>
            <w:tcW w:w="911" w:type="dxa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F25954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2446B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11" w:type="dxa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F25954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42446B" w:rsidRPr="00101CB7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11" w:type="dxa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F25954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</w:tr>
      <w:tr w:rsidR="0042446B" w:rsidTr="0053360B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B45DC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11" w:type="dxa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F25954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2446B" w:rsidTr="0053360B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11" w:type="dxa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F25954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</w:tr>
      <w:tr w:rsidR="0042446B" w:rsidTr="0053360B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F25954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42446B" w:rsidTr="0053360B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1B45DC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A47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2153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6B" w:rsidRPr="000B676E" w:rsidRDefault="0042446B" w:rsidP="000B6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4" w:space="0" w:color="auto"/>
            </w:tcBorders>
          </w:tcPr>
          <w:p w:rsidR="0042446B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F25954" w:rsidRDefault="0042446B" w:rsidP="00F17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</w:tbl>
    <w:p w:rsidR="0042446B" w:rsidRDefault="0042446B" w:rsidP="00903885">
      <w:pPr>
        <w:ind w:left="360"/>
        <w:jc w:val="both"/>
        <w:rPr>
          <w:b/>
        </w:rPr>
      </w:pPr>
    </w:p>
    <w:p w:rsidR="0042446B" w:rsidRDefault="0042446B" w:rsidP="00903885">
      <w:pPr>
        <w:ind w:left="360"/>
        <w:jc w:val="both"/>
        <w:rPr>
          <w:b/>
        </w:rPr>
      </w:pPr>
    </w:p>
    <w:p w:rsidR="0042446B" w:rsidRDefault="0042446B" w:rsidP="004B38F5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августе 2022г. составил 100,0%.</w:t>
      </w:r>
    </w:p>
    <w:p w:rsidR="0042446B" w:rsidRPr="003C6C65" w:rsidRDefault="0042446B" w:rsidP="00F0626B">
      <w:pPr>
        <w:jc w:val="both"/>
        <w:rPr>
          <w:sz w:val="16"/>
          <w:szCs w:val="16"/>
        </w:rPr>
      </w:pPr>
    </w:p>
    <w:p w:rsidR="0042446B" w:rsidRDefault="0042446B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42446B" w:rsidRDefault="0042446B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42446B" w:rsidRDefault="0042446B" w:rsidP="00B46860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2446B" w:rsidRDefault="0042446B" w:rsidP="00B46860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2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07"/>
        <w:gridCol w:w="992"/>
        <w:gridCol w:w="992"/>
        <w:gridCol w:w="992"/>
        <w:gridCol w:w="851"/>
        <w:gridCol w:w="1134"/>
        <w:gridCol w:w="1234"/>
      </w:tblGrid>
      <w:tr w:rsidR="0042446B" w:rsidTr="00FA66B3">
        <w:trPr>
          <w:trHeight w:val="23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EC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EC67C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446B" w:rsidRPr="00BD2C2B" w:rsidRDefault="0042446B" w:rsidP="009A093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2446B" w:rsidRDefault="0042446B" w:rsidP="00FA66B3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Я</w:t>
            </w:r>
            <w:r w:rsidRPr="0067365C">
              <w:rPr>
                <w:i/>
                <w:sz w:val="16"/>
                <w:szCs w:val="16"/>
              </w:rPr>
              <w:t>н</w:t>
            </w:r>
            <w:r w:rsidRPr="0067365C">
              <w:rPr>
                <w:i/>
                <w:sz w:val="16"/>
                <w:szCs w:val="16"/>
              </w:rPr>
              <w:t xml:space="preserve">варь – </w:t>
            </w:r>
          </w:p>
          <w:p w:rsidR="0042446B" w:rsidRDefault="0042446B" w:rsidP="00FA66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2446B" w:rsidRDefault="0042446B" w:rsidP="00FA66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августу </w:t>
            </w:r>
          </w:p>
          <w:p w:rsidR="0042446B" w:rsidRPr="00BD2C2B" w:rsidRDefault="0042446B" w:rsidP="00FA66B3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EC67C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2446B" w:rsidRPr="00BD2C2B" w:rsidRDefault="0042446B" w:rsidP="00EC67C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августу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2446B" w:rsidRPr="00BD2C2B" w:rsidRDefault="0042446B" w:rsidP="00307291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2446B" w:rsidTr="00FA66B3">
        <w:trPr>
          <w:trHeight w:val="137"/>
          <w:jc w:val="center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2446B" w:rsidRPr="00BD2C2B" w:rsidRDefault="0042446B" w:rsidP="00EC6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42446B" w:rsidRDefault="0042446B" w:rsidP="00B726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42446B" w:rsidRPr="00BD2C2B" w:rsidRDefault="0042446B" w:rsidP="00B726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B726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:rsidR="0042446B" w:rsidRPr="00BD2C2B" w:rsidRDefault="0042446B" w:rsidP="00B726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2446B" w:rsidRDefault="0042446B" w:rsidP="008603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:rsidR="0042446B" w:rsidRPr="00BD2C2B" w:rsidRDefault="0042446B" w:rsidP="008603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2446B" w:rsidRPr="00BD2C2B" w:rsidRDefault="0042446B" w:rsidP="003072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1" w:type="dxa"/>
            <w:shd w:val="clear" w:color="auto" w:fill="auto"/>
          </w:tcPr>
          <w:p w:rsidR="0042446B" w:rsidRDefault="0042446B" w:rsidP="003072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:rsidR="0042446B" w:rsidRPr="00BD2C2B" w:rsidRDefault="0042446B" w:rsidP="003072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shd w:val="clear" w:color="auto" w:fill="auto"/>
          </w:tcPr>
          <w:p w:rsidR="0042446B" w:rsidRPr="00BD2C2B" w:rsidRDefault="0042446B" w:rsidP="00FA66B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2446B" w:rsidRPr="00BD2C2B" w:rsidRDefault="0042446B" w:rsidP="00EC67C8">
            <w:pPr>
              <w:jc w:val="center"/>
              <w:rPr>
                <w:sz w:val="16"/>
                <w:szCs w:val="16"/>
              </w:rPr>
            </w:pPr>
          </w:p>
        </w:tc>
      </w:tr>
      <w:tr w:rsidR="0042446B" w:rsidTr="00FA66B3">
        <w:trPr>
          <w:trHeight w:val="243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8C26A7" w:rsidRDefault="0042446B" w:rsidP="00307291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42446B" w:rsidRPr="00AF7F39" w:rsidRDefault="0042446B" w:rsidP="00B72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F7F39" w:rsidRDefault="0042446B" w:rsidP="00B72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F7F39" w:rsidRDefault="0042446B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F7F39" w:rsidRDefault="0042446B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16F96" w:rsidRDefault="0042446B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616F96" w:rsidRDefault="0042446B" w:rsidP="00FA66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9A0938" w:rsidRDefault="0042446B" w:rsidP="009A0938">
            <w:pPr>
              <w:jc w:val="center"/>
              <w:rPr>
                <w:bCs/>
                <w:sz w:val="16"/>
                <w:szCs w:val="16"/>
              </w:rPr>
            </w:pPr>
            <w:r w:rsidRPr="009A0938">
              <w:rPr>
                <w:bCs/>
                <w:sz w:val="16"/>
                <w:szCs w:val="16"/>
              </w:rPr>
              <w:t>106.5</w:t>
            </w:r>
          </w:p>
        </w:tc>
      </w:tr>
      <w:tr w:rsidR="0042446B" w:rsidTr="00FA66B3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8C26A7" w:rsidRDefault="0042446B" w:rsidP="00307291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</w:t>
            </w:r>
            <w:r w:rsidRPr="008C26A7">
              <w:rPr>
                <w:sz w:val="16"/>
                <w:szCs w:val="16"/>
              </w:rPr>
              <w:t>ь</w:t>
            </w:r>
            <w:r w:rsidRPr="008C26A7">
              <w:rPr>
                <w:sz w:val="16"/>
                <w:szCs w:val="16"/>
              </w:rPr>
              <w:t>ный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42446B" w:rsidRPr="00AF7F39" w:rsidRDefault="0042446B" w:rsidP="00B72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F7F39" w:rsidRDefault="0042446B" w:rsidP="00B72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F7F39" w:rsidRDefault="0042446B" w:rsidP="00F22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AF7F39" w:rsidRDefault="0042446B" w:rsidP="00F22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16F96" w:rsidRDefault="0042446B" w:rsidP="00F22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616F96" w:rsidRDefault="0042446B" w:rsidP="00F22B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9A0938" w:rsidRDefault="0042446B" w:rsidP="009A0938">
            <w:pPr>
              <w:jc w:val="center"/>
              <w:rPr>
                <w:bCs/>
                <w:sz w:val="16"/>
                <w:szCs w:val="16"/>
              </w:rPr>
            </w:pPr>
            <w:r w:rsidRPr="009A0938">
              <w:rPr>
                <w:bCs/>
                <w:sz w:val="16"/>
                <w:szCs w:val="16"/>
              </w:rPr>
              <w:t>106.5</w:t>
            </w:r>
          </w:p>
        </w:tc>
      </w:tr>
      <w:tr w:rsidR="0042446B" w:rsidTr="00FA66B3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2446B" w:rsidRPr="008C26A7" w:rsidRDefault="0042446B" w:rsidP="00307291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42446B" w:rsidRPr="008C26A7" w:rsidRDefault="0042446B" w:rsidP="00307291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</w:t>
            </w:r>
            <w:r w:rsidRPr="008C26A7">
              <w:rPr>
                <w:sz w:val="16"/>
                <w:szCs w:val="16"/>
              </w:rPr>
              <w:t>е</w:t>
            </w:r>
            <w:r w:rsidRPr="008C26A7">
              <w:rPr>
                <w:sz w:val="16"/>
                <w:szCs w:val="16"/>
              </w:rPr>
              <w:t>ние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42446B" w:rsidRPr="00BE1B4F" w:rsidRDefault="0042446B" w:rsidP="00B72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E1B4F" w:rsidRDefault="0042446B" w:rsidP="00B72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E1B4F" w:rsidRDefault="0042446B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446B" w:rsidRPr="00BE1B4F" w:rsidRDefault="0042446B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2446B" w:rsidRPr="00616F96" w:rsidRDefault="0042446B" w:rsidP="00334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46B" w:rsidRPr="00616F96" w:rsidRDefault="0042446B" w:rsidP="00334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120,3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2446B" w:rsidRPr="009A0938" w:rsidRDefault="0042446B" w:rsidP="009A0938">
            <w:pPr>
              <w:jc w:val="center"/>
              <w:rPr>
                <w:bCs/>
                <w:sz w:val="16"/>
                <w:szCs w:val="16"/>
              </w:rPr>
            </w:pPr>
            <w:r w:rsidRPr="009A0938">
              <w:rPr>
                <w:bCs/>
                <w:sz w:val="16"/>
                <w:szCs w:val="16"/>
              </w:rPr>
              <w:t>108.1</w:t>
            </w:r>
          </w:p>
        </w:tc>
      </w:tr>
      <w:tr w:rsidR="0042446B" w:rsidTr="00FA66B3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2446B" w:rsidRPr="00BD2C2B" w:rsidRDefault="0042446B" w:rsidP="00307291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сообщение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E1B4F" w:rsidRDefault="0042446B" w:rsidP="00B72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E1B4F" w:rsidRDefault="0042446B" w:rsidP="00B726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E1B4F" w:rsidRDefault="0042446B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BE1B4F" w:rsidRDefault="0042446B" w:rsidP="0030729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616F96" w:rsidRDefault="0042446B" w:rsidP="00334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2446B" w:rsidRPr="00616F96" w:rsidRDefault="0042446B" w:rsidP="00334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108,5</w:t>
            </w:r>
          </w:p>
        </w:tc>
        <w:tc>
          <w:tcPr>
            <w:tcW w:w="12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2446B" w:rsidRPr="009A0938" w:rsidRDefault="0042446B" w:rsidP="009A0938">
            <w:pPr>
              <w:jc w:val="center"/>
              <w:rPr>
                <w:bCs/>
                <w:sz w:val="16"/>
                <w:szCs w:val="16"/>
              </w:rPr>
            </w:pPr>
            <w:r w:rsidRPr="009A0938">
              <w:rPr>
                <w:bCs/>
                <w:sz w:val="16"/>
                <w:szCs w:val="16"/>
              </w:rPr>
              <w:t>100.1</w:t>
            </w:r>
          </w:p>
        </w:tc>
      </w:tr>
    </w:tbl>
    <w:p w:rsidR="0042446B" w:rsidRDefault="0042446B" w:rsidP="00B46860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42446B" w:rsidRPr="00307291" w:rsidRDefault="0042446B" w:rsidP="00307291">
      <w:pPr>
        <w:rPr>
          <w:sz w:val="12"/>
          <w:szCs w:val="12"/>
        </w:rPr>
      </w:pPr>
    </w:p>
    <w:p w:rsidR="00EE07BD" w:rsidRPr="007279D7" w:rsidRDefault="00EE07BD" w:rsidP="00566D72">
      <w:pPr>
        <w:tabs>
          <w:tab w:val="left" w:pos="3969"/>
        </w:tabs>
        <w:rPr>
          <w:sz w:val="12"/>
          <w:szCs w:val="12"/>
          <w:highlight w:val="yellow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F33CD1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lastRenderedPageBreak/>
              <w:t>V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AD1A4D" w:rsidRPr="006B08A2" w:rsidRDefault="00AD1A4D" w:rsidP="00566D7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FD41E6" w:rsidTr="00FD41E6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  <w:vAlign w:val="bottom"/>
          </w:tcPr>
          <w:p w:rsid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FD41E6" w:rsidTr="00FD41E6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  <w:vAlign w:val="bottom"/>
          </w:tcPr>
          <w:p w:rsid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FD41E6" w:rsidTr="00FD41E6">
        <w:trPr>
          <w:trHeight w:val="295"/>
        </w:trPr>
        <w:tc>
          <w:tcPr>
            <w:tcW w:w="172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D41E6" w:rsidRDefault="00FD41E6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FD41E6" w:rsidTr="00FD41E6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FD41E6" w:rsidRDefault="00FD41E6" w:rsidP="00DF7586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Pr="001E6D08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Pr="001E6D08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Pr="001E6D08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Pr="001E6D08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Pr="001E6D08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Pr="001E6D08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FD41E6" w:rsidTr="00FD41E6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FD41E6" w:rsidRDefault="00FD41E6" w:rsidP="00DF7586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FD41E6" w:rsidTr="00FD41E6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FD41E6" w:rsidRDefault="00FD41E6" w:rsidP="00DF7586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  <w:tr w:rsidR="00FD41E6" w:rsidTr="00FD41E6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FD41E6" w:rsidRPr="005F2FA5" w:rsidRDefault="00FD41E6" w:rsidP="00DF7586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19581,6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19266,1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315,5</w:t>
            </w:r>
          </w:p>
        </w:tc>
      </w:tr>
      <w:tr w:rsidR="00FD41E6" w:rsidTr="00FD41E6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FD41E6" w:rsidRDefault="00FD41E6" w:rsidP="00DF7586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 w:rsidP="00DF758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25430,3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25017,3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</w:t>
            </w:r>
          </w:p>
        </w:tc>
      </w:tr>
      <w:tr w:rsidR="00FD41E6" w:rsidTr="00FD41E6">
        <w:trPr>
          <w:trHeight w:val="295"/>
        </w:trPr>
        <w:tc>
          <w:tcPr>
            <w:tcW w:w="1729" w:type="dxa"/>
            <w:shd w:val="clear" w:color="000000" w:fill="FFFFFF"/>
            <w:vAlign w:val="center"/>
          </w:tcPr>
          <w:p w:rsidR="00FD41E6" w:rsidRDefault="00FD41E6" w:rsidP="00DF7586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 w:rsidP="00DF758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 w:rsidP="00DF758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33518,3</w:t>
            </w:r>
          </w:p>
        </w:tc>
        <w:tc>
          <w:tcPr>
            <w:tcW w:w="1319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30927,8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FD41E6" w:rsidRDefault="00FD41E6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2590,5</w:t>
            </w:r>
          </w:p>
        </w:tc>
      </w:tr>
    </w:tbl>
    <w:p w:rsidR="00FD41E6" w:rsidRDefault="00FD41E6" w:rsidP="00DF7586">
      <w:pPr>
        <w:autoSpaceDE w:val="0"/>
        <w:autoSpaceDN w:val="0"/>
        <w:adjustRightInd w:val="0"/>
        <w:rPr>
          <w:color w:val="000000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августа  2022 ГОДА</w:t>
      </w:r>
    </w:p>
    <w:p w:rsidR="00FD41E6" w:rsidRPr="006B08A2" w:rsidRDefault="00FD41E6" w:rsidP="00DF7586">
      <w:pPr>
        <w:autoSpaceDE w:val="0"/>
        <w:autoSpaceDN w:val="0"/>
        <w:adjustRightInd w:val="0"/>
        <w:rPr>
          <w:color w:val="000000"/>
        </w:rPr>
      </w:pPr>
    </w:p>
    <w:p w:rsidR="00FD41E6" w:rsidRPr="006B08A2" w:rsidRDefault="00FD41E6" w:rsidP="00DF7586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FD41E6" w:rsidRPr="00FD41E6" w:rsidTr="00FD41E6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FD41E6" w:rsidRP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FD41E6" w:rsidRPr="00FD41E6" w:rsidRDefault="00FD41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51968403,3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FD41E6" w:rsidRPr="00FD41E6" w:rsidTr="00FD41E6">
        <w:trPr>
          <w:trHeight w:val="70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5203497,6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FD41E6" w:rsidRPr="00FD41E6" w:rsidTr="00FD41E6">
        <w:trPr>
          <w:trHeight w:val="80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6894936,2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13,3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5970482,6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11,5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1579485,3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3,0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2279544,6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4,4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21685,4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0,0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565275,4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101705,0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28727930,1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55,3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34313250,8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2180870,8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6,4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13973,8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206163,6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8013139,8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23,4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1199582,3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213812,1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213501,2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0,6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1923359,1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5,6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FD41E6">
              <w:rPr>
                <w:color w:val="000000"/>
                <w:sz w:val="16"/>
                <w:szCs w:val="16"/>
              </w:rPr>
              <w:t>20157822,1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58,7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376628,7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1,1</w:t>
            </w:r>
          </w:p>
        </w:tc>
      </w:tr>
    </w:tbl>
    <w:p w:rsidR="00FD41E6" w:rsidRDefault="00FD41E6" w:rsidP="00DF7586">
      <w:pPr>
        <w:autoSpaceDE w:val="0"/>
        <w:autoSpaceDN w:val="0"/>
        <w:adjustRightInd w:val="0"/>
        <w:rPr>
          <w:color w:val="000000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rPr>
          <w:color w:val="000000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rPr>
          <w:color w:val="000000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rPr>
          <w:color w:val="000000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62BE">
        <w:rPr>
          <w:b/>
          <w:bCs/>
          <w:color w:val="000000"/>
          <w:sz w:val="28"/>
          <w:szCs w:val="28"/>
        </w:rPr>
        <w:lastRenderedPageBreak/>
        <w:t>1. Финансовая деятельность организаций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6B08A2"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субъектов малого предпринимательства)</w:t>
      </w: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D41E6" w:rsidRPr="00DF7586" w:rsidRDefault="00FD41E6" w:rsidP="00DF758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F7586">
        <w:rPr>
          <w:color w:val="000000"/>
        </w:rPr>
        <w:t xml:space="preserve">              </w:t>
      </w:r>
      <w:proofErr w:type="gramStart"/>
      <w:r w:rsidRPr="00DF7586">
        <w:rPr>
          <w:rFonts w:ascii="Times New Roman CYR" w:hAnsi="Times New Roman CYR" w:cs="Times New Roman CYR"/>
          <w:color w:val="000000"/>
        </w:rPr>
        <w:t>В январе-июле 2022 г., по оперативным данным</w:t>
      </w:r>
      <w:r w:rsidRPr="00DF7586">
        <w:rPr>
          <w:rFonts w:ascii="Times New Roman CYR" w:hAnsi="Times New Roman CYR" w:cs="Times New Roman CYR"/>
          <w:b/>
          <w:bCs/>
          <w:color w:val="000000"/>
        </w:rPr>
        <w:t>, сальдированный финансовый результат (прибыль минус убыток)</w:t>
      </w:r>
      <w:r w:rsidRPr="00DF7586"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17683,8 млн. рублей прибыли (193 организации получили прибыль в размере 21317,3 млн. рублей и 66 организаций имеют убыток на сумму 3633,4 млн. рублей).</w:t>
      </w:r>
      <w:proofErr w:type="gramEnd"/>
    </w:p>
    <w:p w:rsidR="00FD41E6" w:rsidRPr="006B08A2" w:rsidRDefault="00FD41E6" w:rsidP="00DF7586">
      <w:pPr>
        <w:autoSpaceDE w:val="0"/>
        <w:autoSpaceDN w:val="0"/>
        <w:adjustRightInd w:val="0"/>
        <w:rPr>
          <w:color w:val="000000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САЛЬДИРОВАННЫЙ ФИНАНСОВЫЙ РЕЗУЛЬТАТ (ПРИБЫЛЬ МИНУС УБЫТОК)</w:t>
      </w: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FD41E6" w:rsidRPr="00FD41E6" w:rsidRDefault="00FD41E6" w:rsidP="00DF7586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за январь-июль 2022 года</w:t>
      </w:r>
    </w:p>
    <w:p w:rsidR="00FD41E6" w:rsidRPr="00FD41E6" w:rsidRDefault="00FD41E6" w:rsidP="00DF7586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FD41E6" w:rsidRPr="00FD41E6" w:rsidTr="00FD41E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FD41E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17683846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120,7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66</w:t>
            </w:r>
          </w:p>
        </w:tc>
      </w:tr>
      <w:tr w:rsidR="00FD41E6" w:rsidRPr="00FD41E6" w:rsidTr="00FD41E6">
        <w:trPr>
          <w:trHeight w:hRule="exact" w:val="917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6355818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4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9669339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 xml:space="preserve">                153,7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20</w:t>
            </w:r>
          </w:p>
        </w:tc>
      </w:tr>
      <w:tr w:rsidR="00FD41E6" w:rsidRPr="00FD41E6" w:rsidTr="00FD41E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199452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41E6" w:rsidRPr="00FD41E6" w:rsidTr="00FD41E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4152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72213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</w:t>
            </w:r>
          </w:p>
        </w:tc>
      </w:tr>
      <w:tr w:rsidR="00FD41E6" w:rsidRPr="00FD41E6" w:rsidTr="00FD41E6">
        <w:trPr>
          <w:trHeight w:hRule="exact" w:val="340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892488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 xml:space="preserve">              в 2,0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354186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в 5,1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-8250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18628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</w:t>
            </w:r>
            <w:r w:rsidRPr="00FD41E6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</w:t>
            </w:r>
            <w:r w:rsidRPr="00FD41E6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</w:t>
            </w:r>
            <w:r w:rsidRPr="00FD41E6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-7011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97113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</w:t>
            </w:r>
          </w:p>
        </w:tc>
      </w:tr>
      <w:tr w:rsidR="00FD41E6" w:rsidRPr="00FD41E6" w:rsidTr="00FD41E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31784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 xml:space="preserve">                       х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2415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</w:t>
            </w:r>
          </w:p>
        </w:tc>
      </w:tr>
      <w:tr w:rsidR="00FD41E6" w:rsidRPr="00FD41E6" w:rsidTr="00FD41E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24239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7</w:t>
            </w:r>
          </w:p>
        </w:tc>
      </w:tr>
      <w:tr w:rsidR="00FD41E6" w:rsidRPr="00FD41E6" w:rsidTr="00FD41E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2909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41E6" w:rsidRPr="00FD41E6" w:rsidTr="00FD41E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5817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</w:t>
            </w:r>
          </w:p>
        </w:tc>
      </w:tr>
      <w:tr w:rsidR="00FD41E6" w:rsidRPr="00FD41E6" w:rsidTr="00FD41E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FD41E6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FD41E6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FD41E6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FD41E6" w:rsidRPr="00FD41E6" w:rsidRDefault="00FD41E6" w:rsidP="00DF7586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FD41E6" w:rsidRPr="00FD41E6" w:rsidRDefault="00FD41E6" w:rsidP="00DF758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D41E6" w:rsidRPr="00FD41E6" w:rsidRDefault="00FD41E6" w:rsidP="00DF758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lastRenderedPageBreak/>
        <w:t xml:space="preserve">ПРИБЫЛЬ И УБЫТОК ОРГАНИЗАЦИЙ ПО ВИДАМ </w:t>
      </w: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ЭКОНОМИЧЕСКОЙ ДЕЯТЕЛЬНОСТИ за январь-июль 2022 года</w:t>
      </w:r>
    </w:p>
    <w:p w:rsidR="00FD41E6" w:rsidRPr="00FD41E6" w:rsidRDefault="00FD41E6" w:rsidP="00DF7586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FD41E6" w:rsidRPr="00FD41E6" w:rsidTr="00FD41E6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FD41E6" w:rsidRPr="00FD41E6" w:rsidTr="00FD41E6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21317,3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74,5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3663,4</w:t>
            </w:r>
          </w:p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25,5</w:t>
            </w:r>
          </w:p>
        </w:tc>
      </w:tr>
      <w:tr w:rsidR="00FD41E6" w:rsidRPr="00FD41E6" w:rsidTr="00FD41E6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6443,6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90,5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87,8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9,5</w:t>
            </w:r>
          </w:p>
        </w:tc>
      </w:tr>
      <w:tr w:rsidR="00FD41E6" w:rsidRPr="00FD41E6" w:rsidTr="00FD41E6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12920,3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75,3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3251,0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24,7</w:t>
            </w:r>
          </w:p>
        </w:tc>
      </w:tr>
      <w:tr w:rsidR="00FD41E6" w:rsidRPr="00FD41E6" w:rsidTr="00FD41E6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262,2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62,8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46,2</w:t>
            </w:r>
          </w:p>
        </w:tc>
      </w:tr>
      <w:tr w:rsidR="00FD41E6" w:rsidRPr="00FD41E6" w:rsidTr="00FD41E6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32,5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30,0</w:t>
            </w:r>
          </w:p>
        </w:tc>
      </w:tr>
      <w:tr w:rsidR="00FD41E6" w:rsidRPr="00FD41E6" w:rsidTr="00FD41E6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114,1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41,8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42,9</w:t>
            </w:r>
          </w:p>
        </w:tc>
      </w:tr>
      <w:tr w:rsidR="00FD41E6" w:rsidRPr="00FD41E6" w:rsidTr="00FD41E6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912,0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19,5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5,0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421,3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67,1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33,3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14,6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50,0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24,0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25,0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…1)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50,0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57,1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98,9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62,5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37,5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16,7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0,7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25,0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27,0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72,0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  <w:lang w:val="en-US"/>
              </w:rPr>
            </w:pPr>
            <w:r w:rsidRPr="00FD41E6">
              <w:rPr>
                <w:sz w:val="16"/>
                <w:szCs w:val="16"/>
              </w:rPr>
              <w:t>2,</w:t>
            </w:r>
            <w:r w:rsidRPr="00FD41E6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28,0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</w:tr>
      <w:tr w:rsidR="00FD41E6" w:rsidRPr="00FD41E6" w:rsidTr="00FD41E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57,1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  <w:lang w:val="en-US"/>
              </w:rPr>
            </w:pPr>
            <w:r w:rsidRPr="00FD41E6">
              <w:rPr>
                <w:sz w:val="16"/>
                <w:szCs w:val="16"/>
              </w:rPr>
              <w:t>2,</w:t>
            </w:r>
            <w:r w:rsidRPr="00FD41E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42,9</w:t>
            </w:r>
          </w:p>
        </w:tc>
      </w:tr>
    </w:tbl>
    <w:p w:rsidR="00FD41E6" w:rsidRPr="00FD41E6" w:rsidRDefault="00FD41E6" w:rsidP="00DF7586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FD41E6" w:rsidRPr="00FD41E6" w:rsidRDefault="00FD41E6" w:rsidP="00DF7586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FD41E6" w:rsidRPr="00FD41E6" w:rsidRDefault="00FD41E6" w:rsidP="00DF7586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D41E6">
        <w:rPr>
          <w:b/>
          <w:bCs/>
          <w:color w:val="000000"/>
          <w:sz w:val="24"/>
          <w:szCs w:val="24"/>
        </w:rPr>
        <w:t xml:space="preserve">2. </w:t>
      </w:r>
      <w:r w:rsidRPr="00FD41E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СОСТОЯНИЕ ПЛАТЕЖЕЙ И РАСЧЕТОВ</w:t>
      </w:r>
      <w:r w:rsidRPr="00FD41E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  <w:t>В ОРГАНИЗАЦИЯХ</w:t>
      </w:r>
    </w:p>
    <w:p w:rsidR="00FD41E6" w:rsidRPr="00FD41E6" w:rsidRDefault="00FD41E6" w:rsidP="00DF7586">
      <w:pPr>
        <w:autoSpaceDE w:val="0"/>
        <w:autoSpaceDN w:val="0"/>
        <w:adjustRightInd w:val="0"/>
        <w:rPr>
          <w:color w:val="000000"/>
        </w:rPr>
      </w:pPr>
    </w:p>
    <w:p w:rsidR="00FD41E6" w:rsidRPr="00DF7586" w:rsidRDefault="00FD41E6" w:rsidP="00DF75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F7586">
        <w:rPr>
          <w:color w:val="000000"/>
        </w:rPr>
        <w:t xml:space="preserve">              </w:t>
      </w:r>
      <w:r w:rsidRPr="00DF7586">
        <w:rPr>
          <w:rFonts w:ascii="Times New Roman CYR" w:hAnsi="Times New Roman CYR" w:cs="Times New Roman CYR"/>
          <w:color w:val="000000"/>
        </w:rPr>
        <w:t xml:space="preserve">На конец июля 2022г. </w:t>
      </w:r>
      <w:r w:rsidRPr="00DF7586"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 w:rsidRPr="00DF7586"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данным, составила 220562,4 млн. рублей, из нее </w:t>
      </w:r>
      <w:r w:rsidRPr="00DF7586"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 w:rsidRPr="00DF7586">
        <w:rPr>
          <w:rFonts w:ascii="Times New Roman CYR" w:hAnsi="Times New Roman CYR" w:cs="Times New Roman CYR"/>
          <w:color w:val="000000"/>
        </w:rPr>
        <w:t xml:space="preserve">–3628,4 млн. рублей, или 1,6% от общей суммы </w:t>
      </w:r>
      <w:r w:rsidRPr="00DF7586">
        <w:rPr>
          <w:rFonts w:ascii="Times New Roman CYR" w:hAnsi="Times New Roman CYR" w:cs="Times New Roman CYR"/>
        </w:rPr>
        <w:t xml:space="preserve">задолженности (на конец июля 2021г. – 1,4 %, </w:t>
      </w:r>
      <w:r w:rsidRPr="00DF7586">
        <w:rPr>
          <w:rFonts w:ascii="Times New Roman CYR" w:hAnsi="Times New Roman CYR" w:cs="Times New Roman CYR"/>
          <w:color w:val="000000"/>
        </w:rPr>
        <w:t>на конец июня 2022г. – 1,5 %).</w:t>
      </w:r>
    </w:p>
    <w:p w:rsidR="00FD41E6" w:rsidRPr="00DF7586" w:rsidRDefault="00FD41E6" w:rsidP="00DF7586">
      <w:pPr>
        <w:autoSpaceDE w:val="0"/>
        <w:autoSpaceDN w:val="0"/>
        <w:adjustRightInd w:val="0"/>
        <w:rPr>
          <w:color w:val="000000"/>
        </w:rPr>
      </w:pPr>
    </w:p>
    <w:p w:rsidR="00FD41E6" w:rsidRPr="006B08A2" w:rsidRDefault="00FD41E6" w:rsidP="00DF7586">
      <w:pPr>
        <w:autoSpaceDE w:val="0"/>
        <w:autoSpaceDN w:val="0"/>
        <w:adjustRightInd w:val="0"/>
        <w:rPr>
          <w:color w:val="000000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РАЗМЕР И СТРУКТУРА СУММАРНОЙ ЗАДОЛЖЕННОСТИ</w:t>
      </w: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ОБЯЗАТЕЛЬСТВАМ ОРГАНИЗАЦИЙ</w:t>
      </w: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конец июля 2022 года</w:t>
      </w:r>
      <w:r w:rsidRPr="00FD41E6"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</w:p>
    <w:p w:rsidR="00FD41E6" w:rsidRPr="00FD41E6" w:rsidRDefault="00FD41E6" w:rsidP="00DF75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D41E6">
        <w:rPr>
          <w:color w:val="000000"/>
          <w:sz w:val="16"/>
          <w:szCs w:val="16"/>
        </w:rPr>
        <w:t xml:space="preserve">      </w:t>
      </w:r>
      <w:r w:rsidRPr="00FD41E6"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FD41E6" w:rsidRPr="00FD41E6" w:rsidTr="00FD41E6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FD41E6" w:rsidRPr="00FD41E6" w:rsidTr="00FD41E6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220562,4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3628,4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FD41E6">
              <w:rPr>
                <w:sz w:val="16"/>
                <w:szCs w:val="16"/>
              </w:rPr>
              <w:t>110,7</w:t>
            </w:r>
          </w:p>
        </w:tc>
      </w:tr>
      <w:tr w:rsidR="00FD41E6" w:rsidRPr="00FD41E6" w:rsidTr="00FD41E6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FD41E6" w:rsidRPr="00FD41E6" w:rsidTr="00FD41E6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  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107233,0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2945,6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FD41E6">
              <w:rPr>
                <w:color w:val="000000"/>
                <w:sz w:val="16"/>
                <w:szCs w:val="16"/>
              </w:rPr>
              <w:t>113,6</w:t>
            </w:r>
          </w:p>
        </w:tc>
      </w:tr>
      <w:tr w:rsidR="00FD41E6" w:rsidRPr="00FD41E6" w:rsidTr="00FD41E6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proofErr w:type="gramStart"/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gramEnd"/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48,6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D41E6" w:rsidRPr="00FD41E6" w:rsidTr="00FD41E6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 xml:space="preserve">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по кредитам банков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 xml:space="preserve">  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113329,4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682,8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FD41E6" w:rsidRPr="00FD41E6" w:rsidTr="00FD41E6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proofErr w:type="gramStart"/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</w:t>
            </w:r>
            <w:proofErr w:type="gramEnd"/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FD41E6" w:rsidRPr="00FD41E6" w:rsidRDefault="00FD41E6" w:rsidP="00DF7586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FD41E6" w:rsidRPr="00DF7586" w:rsidRDefault="00FD41E6" w:rsidP="00DF7586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 w:rsidRPr="00DF7586">
        <w:rPr>
          <w:color w:val="000000"/>
        </w:rPr>
        <w:t xml:space="preserve">                     </w:t>
      </w:r>
      <w:r w:rsidRPr="00DF7586"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 w:rsidRPr="00DF7586">
        <w:rPr>
          <w:rFonts w:ascii="Times New Roman CYR" w:hAnsi="Times New Roman CYR" w:cs="Times New Roman CYR"/>
          <w:color w:val="000000"/>
        </w:rPr>
        <w:t xml:space="preserve"> на  конец июля 2022г., по оперативным данным, составила  107233,0 млн. рублей, из нее </w:t>
      </w:r>
      <w:r w:rsidRPr="00DF7586"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 w:rsidRPr="00DF7586">
        <w:rPr>
          <w:rFonts w:ascii="Times New Roman CYR" w:hAnsi="Times New Roman CYR" w:cs="Times New Roman CYR"/>
          <w:color w:val="000000"/>
        </w:rPr>
        <w:t xml:space="preserve"> – 2945,6 млн. рублей, или 2,7% от общей суммы кредиторской задолженности (на конец июля 2021г</w:t>
      </w:r>
      <w:r w:rsidRPr="00DF7586">
        <w:rPr>
          <w:rFonts w:ascii="Times New Roman CYR" w:hAnsi="Times New Roman CYR" w:cs="Times New Roman CYR"/>
        </w:rPr>
        <w:t xml:space="preserve">. – 2,0 %, </w:t>
      </w:r>
      <w:r w:rsidRPr="00DF7586">
        <w:rPr>
          <w:rFonts w:ascii="Times New Roman CYR" w:hAnsi="Times New Roman CYR" w:cs="Times New Roman CYR"/>
          <w:color w:val="000000"/>
        </w:rPr>
        <w:t>на конец июня 2022г.- 2,5 %).</w:t>
      </w:r>
    </w:p>
    <w:p w:rsidR="00FD41E6" w:rsidRPr="00DF7586" w:rsidRDefault="00FD41E6" w:rsidP="00DF75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F7586">
        <w:rPr>
          <w:color w:val="000000"/>
        </w:rPr>
        <w:t xml:space="preserve">             </w:t>
      </w:r>
      <w:r w:rsidRPr="00DF7586">
        <w:rPr>
          <w:rFonts w:ascii="Times New Roman CYR" w:hAnsi="Times New Roman CYR" w:cs="Times New Roman CYR"/>
          <w:color w:val="000000"/>
        </w:rPr>
        <w:t xml:space="preserve">Основная часть </w:t>
      </w:r>
      <w:r w:rsidRPr="00DF7586"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 w:rsidRPr="00DF7586"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 47868,6  млн. рублей; 5303,6 млн. рублей  - задолженность по пл</w:t>
      </w:r>
      <w:r w:rsidRPr="00DF7586">
        <w:rPr>
          <w:rFonts w:ascii="Times New Roman CYR" w:hAnsi="Times New Roman CYR" w:cs="Times New Roman CYR"/>
          <w:color w:val="000000"/>
        </w:rPr>
        <w:t>а</w:t>
      </w:r>
      <w:r w:rsidRPr="00DF7586">
        <w:rPr>
          <w:rFonts w:ascii="Times New Roman CYR" w:hAnsi="Times New Roman CYR" w:cs="Times New Roman CYR"/>
          <w:color w:val="000000"/>
        </w:rPr>
        <w:t>тежам в бюджет;  2043,3 млн. рублей - во внебюджетные фонды.</w:t>
      </w: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lastRenderedPageBreak/>
        <w:t>СТРУКТУРА КРЕДИТОРСКОЙ ЗАДОЛЖЕННОСТИ ОРГАНИЗАЦИЙ</w:t>
      </w: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1 августа 2022 года</w:t>
      </w: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951855" cy="2070339"/>
            <wp:effectExtent l="0" t="0" r="0" b="635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ПРОСРОЧЕННАЯ КРЕДИТОРСКАЯ ЗАДОЛЖЕННОСТЬ ОРГАНИЗАЦИЙ </w:t>
      </w: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в январе-июле 2022 года</w:t>
      </w:r>
    </w:p>
    <w:p w:rsidR="00FD41E6" w:rsidRPr="00FD41E6" w:rsidRDefault="00FD41E6" w:rsidP="00DF75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FD41E6" w:rsidRPr="00FD41E6" w:rsidTr="00FD41E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2945,6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1713,1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284,0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255,6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FD41E6">
              <w:rPr>
                <w:color w:val="000000"/>
                <w:sz w:val="16"/>
                <w:szCs w:val="16"/>
              </w:rPr>
              <w:t>в</w:t>
            </w:r>
            <w:r w:rsidRPr="00FD41E6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1,1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1849,1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835,8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179,1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231,3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106,8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106,6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0,2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39,1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2,8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FD41E6">
              <w:rPr>
                <w:color w:val="000000"/>
                <w:sz w:val="16"/>
                <w:szCs w:val="16"/>
              </w:rPr>
              <w:t>о</w:t>
            </w:r>
            <w:r w:rsidRPr="00FD41E6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547,2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533,8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  <w:lang w:val="en-US"/>
              </w:rPr>
              <w:t>1</w:t>
            </w:r>
            <w:r w:rsidRPr="00FD41E6">
              <w:rPr>
                <w:sz w:val="16"/>
                <w:szCs w:val="16"/>
              </w:rPr>
              <w:t>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3,8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FD41E6">
              <w:rPr>
                <w:color w:val="000000"/>
                <w:sz w:val="16"/>
                <w:szCs w:val="16"/>
              </w:rPr>
              <w:t>е</w:t>
            </w:r>
            <w:r w:rsidRPr="00FD41E6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4,</w:t>
            </w:r>
            <w:r w:rsidRPr="00FD41E6">
              <w:rPr>
                <w:color w:val="000000"/>
                <w:sz w:val="16"/>
                <w:szCs w:val="16"/>
              </w:rPr>
              <w:t>7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361,7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183,9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9,</w:t>
            </w:r>
            <w:r w:rsidRPr="00FD41E6">
              <w:rPr>
                <w:color w:val="000000"/>
                <w:sz w:val="16"/>
                <w:szCs w:val="16"/>
              </w:rPr>
              <w:t>7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FD41E6">
              <w:rPr>
                <w:color w:val="000000"/>
                <w:sz w:val="16"/>
                <w:szCs w:val="16"/>
              </w:rPr>
              <w:t>у</w:t>
            </w:r>
            <w:r w:rsidRPr="00FD41E6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  <w:lang w:val="en-US"/>
              </w:rPr>
            </w:pPr>
            <w:r w:rsidRPr="00FD41E6">
              <w:rPr>
                <w:sz w:val="16"/>
                <w:szCs w:val="16"/>
              </w:rPr>
              <w:t>2,</w:t>
            </w:r>
            <w:r w:rsidRPr="00FD41E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  <w:lang w:val="en-US"/>
              </w:rPr>
            </w:pPr>
            <w:r w:rsidRPr="00FD41E6">
              <w:rPr>
                <w:sz w:val="16"/>
                <w:szCs w:val="16"/>
              </w:rPr>
              <w:t>2,</w:t>
            </w:r>
            <w:r w:rsidRPr="00FD41E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 xml:space="preserve"> 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0,</w:t>
            </w:r>
            <w:r w:rsidRPr="00FD41E6">
              <w:rPr>
                <w:color w:val="000000"/>
                <w:sz w:val="16"/>
                <w:szCs w:val="16"/>
              </w:rPr>
              <w:t>9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41E6" w:rsidRPr="00FD41E6" w:rsidTr="00FD41E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FD41E6" w:rsidRPr="00FD41E6" w:rsidTr="00FD41E6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</w:tbl>
    <w:p w:rsidR="00FD41E6" w:rsidRDefault="00FD41E6" w:rsidP="00DF7586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</w:t>
      </w:r>
    </w:p>
    <w:p w:rsidR="00FD41E6" w:rsidRPr="00DF7586" w:rsidRDefault="00FD41E6" w:rsidP="00FD41E6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DF7586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DF7586">
        <w:rPr>
          <w:rFonts w:ascii="Times New Roman CYR" w:hAnsi="Times New Roman CYR" w:cs="Times New Roman CYR"/>
        </w:rPr>
        <w:t>д</w:t>
      </w:r>
      <w:r w:rsidRPr="00DF7586">
        <w:rPr>
          <w:rFonts w:ascii="Times New Roman CYR" w:hAnsi="Times New Roman CYR" w:cs="Times New Roman CYR"/>
        </w:rPr>
        <w:t>приятий обрабатывающих производств и торговли оптовой и розничной; ремонту автотранспортных   средств и мотоциклов.</w:t>
      </w:r>
    </w:p>
    <w:p w:rsidR="00FD41E6" w:rsidRPr="00DF7586" w:rsidRDefault="00FD41E6" w:rsidP="00DF75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7586">
        <w:rPr>
          <w:b/>
          <w:bCs/>
        </w:rPr>
        <w:t xml:space="preserve">             </w:t>
      </w:r>
      <w:proofErr w:type="gramStart"/>
      <w:r w:rsidRPr="00DF7586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DF7586">
        <w:rPr>
          <w:rFonts w:ascii="Times New Roman CYR" w:hAnsi="Times New Roman CYR" w:cs="Times New Roman CYR"/>
        </w:rPr>
        <w:t xml:space="preserve"> в целом по республике на конец июля  2022г., по оперативным данным, составила 113329,4 млн. рублей,  в том числе </w:t>
      </w:r>
      <w:r w:rsidRPr="00DF7586">
        <w:rPr>
          <w:rFonts w:ascii="Times New Roman CYR" w:hAnsi="Times New Roman CYR" w:cs="Times New Roman CYR"/>
          <w:b/>
          <w:bCs/>
        </w:rPr>
        <w:t>просроченная</w:t>
      </w:r>
      <w:r w:rsidRPr="00DF7586">
        <w:rPr>
          <w:rFonts w:ascii="Times New Roman CYR" w:hAnsi="Times New Roman CYR" w:cs="Times New Roman CYR"/>
        </w:rPr>
        <w:t xml:space="preserve"> – 682,8 млн. ру</w:t>
      </w:r>
      <w:r w:rsidRPr="00DF7586">
        <w:rPr>
          <w:rFonts w:ascii="Times New Roman CYR" w:hAnsi="Times New Roman CYR" w:cs="Times New Roman CYR"/>
        </w:rPr>
        <w:t>б</w:t>
      </w:r>
      <w:r w:rsidRPr="00DF7586">
        <w:rPr>
          <w:rFonts w:ascii="Times New Roman CYR" w:hAnsi="Times New Roman CYR" w:cs="Times New Roman CYR"/>
        </w:rPr>
        <w:t xml:space="preserve">лей, или 0,6% от общего объема задолженности по полученным кредитам банков и займам (на конец июля 2021г. - 0,5%, на конец июня 2022г. – 0,6%). </w:t>
      </w:r>
      <w:proofErr w:type="gramEnd"/>
    </w:p>
    <w:p w:rsidR="00FD41E6" w:rsidRPr="00DF7586" w:rsidRDefault="00FD41E6" w:rsidP="00DF75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7586">
        <w:lastRenderedPageBreak/>
        <w:t xml:space="preserve">             </w:t>
      </w:r>
      <w:r w:rsidRPr="00DF7586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DF7586">
        <w:rPr>
          <w:rFonts w:ascii="Times New Roman CYR" w:hAnsi="Times New Roman CYR" w:cs="Times New Roman CYR"/>
        </w:rPr>
        <w:t xml:space="preserve">  по республике на конец июля 2022г., по оперативным данным, составила 104212,5 млн. рублей, из нее </w:t>
      </w:r>
      <w:r w:rsidRPr="00DF7586">
        <w:rPr>
          <w:rFonts w:ascii="Times New Roman CYR" w:hAnsi="Times New Roman CYR" w:cs="Times New Roman CYR"/>
          <w:b/>
          <w:bCs/>
        </w:rPr>
        <w:t>просроченная</w:t>
      </w:r>
      <w:r w:rsidRPr="00DF7586">
        <w:rPr>
          <w:rFonts w:ascii="Times New Roman CYR" w:hAnsi="Times New Roman CYR" w:cs="Times New Roman CYR"/>
        </w:rPr>
        <w:t xml:space="preserve"> –4416,4 млн. рублей, или 4,2% от общего объема дебиторской з</w:t>
      </w:r>
      <w:r w:rsidRPr="00DF7586">
        <w:rPr>
          <w:rFonts w:ascii="Times New Roman CYR" w:hAnsi="Times New Roman CYR" w:cs="Times New Roman CYR"/>
        </w:rPr>
        <w:t>а</w:t>
      </w:r>
      <w:r w:rsidRPr="00DF7586">
        <w:rPr>
          <w:rFonts w:ascii="Times New Roman CYR" w:hAnsi="Times New Roman CYR" w:cs="Times New Roman CYR"/>
        </w:rPr>
        <w:t xml:space="preserve">долженности (на конец июля 2021г. – 3,8%, на конец июня 2022г. – 3,7%). </w:t>
      </w:r>
    </w:p>
    <w:p w:rsidR="00FD41E6" w:rsidRPr="00FD41E6" w:rsidRDefault="00FD41E6" w:rsidP="00DF75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ПРОСРОЧЕННАЯ ДЕБИТОРСКАЯ ЗАДОЛЖЕННОСТЬ ОРГАНИЗАЦИЙ</w:t>
      </w: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ПО ВИДАМ ЭКОНОМИЧЕСКОЙ ДЕЯТЕЛЬНОСТИ</w:t>
      </w: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январе-июле 2022 года</w:t>
      </w:r>
    </w:p>
    <w:p w:rsidR="00FD41E6" w:rsidRPr="00FD41E6" w:rsidRDefault="00FD41E6" w:rsidP="00DF75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D41E6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FD41E6"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FD41E6" w:rsidRPr="00FD41E6" w:rsidTr="00FD41E6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FD41E6" w:rsidRPr="00FD41E6" w:rsidTr="00FD41E6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4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4416,4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4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2979,1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27,6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27,6</w:t>
            </w:r>
          </w:p>
        </w:tc>
      </w:tr>
      <w:tr w:rsidR="00FD41E6" w:rsidRPr="00FD41E6" w:rsidTr="00FD41E6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2174,0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915,7</w:t>
            </w:r>
          </w:p>
        </w:tc>
      </w:tr>
      <w:tr w:rsidR="00FD41E6" w:rsidRPr="00FD41E6" w:rsidTr="00FD41E6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933,6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932,2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365,5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365,5</w:t>
            </w:r>
          </w:p>
        </w:tc>
      </w:tr>
      <w:tr w:rsidR="00FD41E6" w:rsidRPr="00FD41E6" w:rsidTr="00FD41E6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28,6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28,6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515,5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343,0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3,7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-</w:t>
            </w:r>
          </w:p>
        </w:tc>
      </w:tr>
      <w:tr w:rsidR="00FD41E6" w:rsidRPr="00FD41E6" w:rsidTr="00FD41E6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255,1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255,1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2,1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4,1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  <w:lang w:val="en-US"/>
              </w:rPr>
            </w:pPr>
            <w:r w:rsidRPr="00FD41E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  <w:lang w:val="en-US"/>
              </w:rPr>
            </w:pPr>
            <w:r w:rsidRPr="00FD41E6">
              <w:rPr>
                <w:sz w:val="16"/>
                <w:szCs w:val="16"/>
                <w:lang w:val="en-US"/>
              </w:rPr>
              <w:t>-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2,3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0,0</w:t>
            </w:r>
          </w:p>
        </w:tc>
      </w:tr>
      <w:tr w:rsidR="00FD41E6" w:rsidRPr="00FD41E6" w:rsidTr="00FD41E6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5,1</w:t>
            </w:r>
          </w:p>
        </w:tc>
      </w:tr>
    </w:tbl>
    <w:p w:rsidR="00FD41E6" w:rsidRPr="00FD41E6" w:rsidRDefault="00FD41E6" w:rsidP="00DF7586">
      <w:pPr>
        <w:autoSpaceDE w:val="0"/>
        <w:autoSpaceDN w:val="0"/>
        <w:adjustRightInd w:val="0"/>
        <w:rPr>
          <w:color w:val="000000"/>
          <w:sz w:val="10"/>
          <w:szCs w:val="10"/>
          <w:lang w:val="en"/>
        </w:rPr>
      </w:pPr>
      <w:r w:rsidRPr="00FD41E6">
        <w:rPr>
          <w:color w:val="000000"/>
          <w:sz w:val="16"/>
          <w:szCs w:val="16"/>
          <w:lang w:val="en"/>
        </w:rPr>
        <w:t xml:space="preserve">                 </w:t>
      </w:r>
    </w:p>
    <w:p w:rsidR="00FD41E6" w:rsidRPr="00DF7586" w:rsidRDefault="00FD41E6" w:rsidP="00DF75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DF7586">
        <w:rPr>
          <w:color w:val="000000"/>
        </w:rPr>
        <w:t xml:space="preserve">               </w:t>
      </w:r>
      <w:r w:rsidRPr="00DF7586">
        <w:rPr>
          <w:rFonts w:ascii="Times New Roman CYR" w:hAnsi="Times New Roman CYR" w:cs="Times New Roman CYR"/>
          <w:color w:val="000000"/>
        </w:rPr>
        <w:t>На конец июля 2022 г.,  по  оперативным  данным,  в  обращении участвовали векселя,          обеспеч</w:t>
      </w:r>
      <w:r w:rsidRPr="00DF7586">
        <w:rPr>
          <w:rFonts w:ascii="Times New Roman CYR" w:hAnsi="Times New Roman CYR" w:cs="Times New Roman CYR"/>
          <w:color w:val="000000"/>
        </w:rPr>
        <w:t>и</w:t>
      </w:r>
      <w:r w:rsidRPr="00DF7586">
        <w:rPr>
          <w:rFonts w:ascii="Times New Roman CYR" w:hAnsi="Times New Roman CYR" w:cs="Times New Roman CYR"/>
          <w:color w:val="000000"/>
        </w:rPr>
        <w:t xml:space="preserve">вающие  задолженность  поставщикам на </w:t>
      </w:r>
      <w:r w:rsidRPr="00DF7586">
        <w:rPr>
          <w:rFonts w:ascii="Times New Roman CYR" w:hAnsi="Times New Roman CYR" w:cs="Times New Roman CYR"/>
        </w:rPr>
        <w:t xml:space="preserve">сумму 28457 </w:t>
      </w:r>
      <w:r w:rsidRPr="00DF7586">
        <w:rPr>
          <w:rFonts w:ascii="Times New Roman CYR" w:hAnsi="Times New Roman CYR" w:cs="Times New Roman CYR"/>
          <w:color w:val="000000"/>
        </w:rPr>
        <w:t xml:space="preserve">тыс. рублей. </w:t>
      </w:r>
    </w:p>
    <w:p w:rsidR="00FD41E6" w:rsidRPr="00FD41E6" w:rsidRDefault="00FD41E6" w:rsidP="00DF75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ЗАДОЛЖЕННОСТЬ ОРГАНИЗАЦИЙ РЕСПУБЛИКИ МОРДОВИЯ </w:t>
      </w: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FD41E6" w:rsidRPr="00FD41E6" w:rsidRDefault="00FD41E6" w:rsidP="00DF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январе-июле 2022 года</w:t>
      </w:r>
    </w:p>
    <w:p w:rsidR="00FD41E6" w:rsidRPr="00FD41E6" w:rsidRDefault="00FD41E6" w:rsidP="00DF75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FD41E6"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FD41E6" w:rsidRPr="00FD41E6" w:rsidTr="00FD41E6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  <w:proofErr w:type="gramEnd"/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 w:rsidRPr="00FD41E6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FD41E6" w:rsidRPr="00FD41E6" w:rsidTr="00FD41E6">
        <w:trPr>
          <w:trHeight w:val="195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FD41E6" w:rsidRPr="00FD41E6" w:rsidRDefault="00FD41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4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104212,5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FD41E6" w:rsidRPr="00FD41E6" w:rsidRDefault="00FD41E6" w:rsidP="00DF7586">
            <w:pPr>
              <w:spacing w:before="40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107233,0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26356,0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14241,1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55758,5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64443,5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2454,7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1992,7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972,4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723,6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6112,9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7087,2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6415,1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11671,9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1556,5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4229,0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61,1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53,5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31,2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116,7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FD41E6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284,7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743,7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803,7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1000,7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143,9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197,0</w:t>
            </w:r>
          </w:p>
        </w:tc>
      </w:tr>
      <w:tr w:rsidR="00FD41E6" w:rsidRPr="00FD41E6" w:rsidTr="00FD41E6">
        <w:trPr>
          <w:trHeight w:val="212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18,5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32,1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787,5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86,0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75,2</w:t>
            </w:r>
          </w:p>
        </w:tc>
      </w:tr>
      <w:tr w:rsidR="00FD41E6" w:rsidRPr="00FD41E6" w:rsidTr="00FD41E6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FD41E6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33,3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FD41E6" w:rsidRPr="00FD41E6" w:rsidRDefault="00FD41E6" w:rsidP="00DF7586">
            <w:pPr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36,8</w:t>
            </w:r>
          </w:p>
        </w:tc>
      </w:tr>
    </w:tbl>
    <w:p w:rsidR="00FD41E6" w:rsidRDefault="00FD41E6" w:rsidP="00DF75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lang w:val="en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F33CD1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lastRenderedPageBreak/>
              <w:t>V</w:t>
            </w:r>
            <w:r w:rsidR="00F26280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1C08AB" w:rsidRPr="00011946" w:rsidRDefault="001C08AB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11946">
        <w:rPr>
          <w:rFonts w:ascii="Arial" w:hAnsi="Arial" w:cs="Arial"/>
          <w:b/>
          <w:sz w:val="28"/>
          <w:szCs w:val="28"/>
        </w:rPr>
        <w:t>. ЗАРАБОТНАЯ ПЛАТА</w:t>
      </w:r>
    </w:p>
    <w:p w:rsidR="001C08AB" w:rsidRDefault="001C08AB" w:rsidP="003C4970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июле 2022 г., составила  39436,9  рубля и по сравнению с июнем 2022г. уменьшилась  на 3,9 %, по сравнению с соответствующим периодом предыд</w:t>
      </w:r>
      <w:r>
        <w:t>у</w:t>
      </w:r>
      <w:r>
        <w:t>щего года увеличилась на 7,2 %.</w:t>
      </w:r>
    </w:p>
    <w:p w:rsidR="001C08AB" w:rsidRDefault="001C08AB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1C08AB" w:rsidRPr="0001333A" w:rsidRDefault="001C08AB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1C08AB" w:rsidRPr="0001333A" w:rsidRDefault="001C08AB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1C08AB" w:rsidRPr="00FD41E6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 xml:space="preserve">Среднемесячная </w:t>
            </w:r>
            <w:r w:rsidRPr="00FD41E6">
              <w:rPr>
                <w:i/>
                <w:sz w:val="16"/>
                <w:szCs w:val="16"/>
              </w:rPr>
              <w:br/>
              <w:t>номинальная начисле</w:t>
            </w:r>
            <w:r w:rsidRPr="00FD41E6">
              <w:rPr>
                <w:i/>
                <w:sz w:val="16"/>
                <w:szCs w:val="16"/>
              </w:rPr>
              <w:t>н</w:t>
            </w:r>
            <w:r w:rsidRPr="00FD41E6">
              <w:rPr>
                <w:i/>
                <w:sz w:val="16"/>
                <w:szCs w:val="16"/>
              </w:rPr>
              <w:t xml:space="preserve">ная заработная </w:t>
            </w:r>
            <w:r w:rsidRPr="00FD41E6">
              <w:rPr>
                <w:i/>
                <w:sz w:val="16"/>
                <w:szCs w:val="16"/>
              </w:rPr>
              <w:br/>
              <w:t>плата, 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В % к</w:t>
            </w:r>
            <w:proofErr w:type="gramStart"/>
            <w:r w:rsidRPr="00FD41E6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FD41E6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FD41E6">
              <w:rPr>
                <w:i/>
                <w:sz w:val="16"/>
                <w:szCs w:val="16"/>
              </w:rPr>
              <w:t>в</w:t>
            </w:r>
            <w:proofErr w:type="gramEnd"/>
            <w:r w:rsidRPr="00FD41E6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1C08AB" w:rsidRPr="00FD41E6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предыдущему</w:t>
            </w:r>
            <w:r w:rsidRPr="00FD41E6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предыдущему</w:t>
            </w:r>
            <w:r w:rsidRPr="00FD41E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1C08AB" w:rsidRPr="00FD41E6" w:rsidTr="003C4970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2021г.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92,1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  <w:lang w:val="en-US"/>
              </w:rPr>
              <w:t>II</w:t>
            </w:r>
            <w:r w:rsidRPr="00FD41E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108,8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34827.7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95,3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37652.4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105,6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1C08AB" w:rsidRPr="00FD41E6" w:rsidTr="003C4970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2022г.</w:t>
            </w:r>
          </w:p>
        </w:tc>
      </w:tr>
      <w:tr w:rsidR="001C08AB" w:rsidRPr="00FD41E6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1C08AB" w:rsidRPr="00FD41E6" w:rsidTr="003C497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FD41E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1C08AB" w:rsidRPr="00FD41E6" w:rsidTr="003C497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FD41E6"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1C08AB" w:rsidRPr="00FD41E6" w:rsidTr="003C497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FD41E6">
              <w:rPr>
                <w:b/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color w:val="000000"/>
                <w:sz w:val="16"/>
                <w:szCs w:val="16"/>
              </w:rPr>
            </w:pPr>
            <w:r w:rsidRPr="00FD41E6">
              <w:rPr>
                <w:rFonts w:eastAsia="MS Mincho"/>
                <w:b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91,0</w:t>
            </w:r>
          </w:p>
        </w:tc>
      </w:tr>
      <w:tr w:rsidR="001C08AB" w:rsidRPr="00FD41E6" w:rsidTr="003C497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FD41E6"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1C08AB" w:rsidRPr="00FD41E6" w:rsidTr="003C497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FD41E6"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1C08AB" w:rsidRPr="00FD41E6" w:rsidTr="003C497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40841,4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FD41E6"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1C08AB" w:rsidRPr="00FD41E6" w:rsidTr="003C497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color w:val="000000"/>
                <w:sz w:val="16"/>
                <w:szCs w:val="16"/>
              </w:rPr>
            </w:pPr>
            <w:r w:rsidRPr="00FD41E6">
              <w:rPr>
                <w:b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color w:val="000000"/>
                <w:sz w:val="16"/>
                <w:szCs w:val="16"/>
              </w:rPr>
            </w:pPr>
            <w:r w:rsidRPr="00FD41E6">
              <w:rPr>
                <w:rFonts w:eastAsia="MS Mincho"/>
                <w:b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b/>
                <w:sz w:val="16"/>
                <w:szCs w:val="16"/>
              </w:rPr>
            </w:pPr>
            <w:r w:rsidRPr="00FD41E6">
              <w:rPr>
                <w:rFonts w:eastAsia="MS Mincho"/>
                <w:b/>
                <w:sz w:val="16"/>
                <w:szCs w:val="16"/>
              </w:rPr>
              <w:t>102,9</w:t>
            </w:r>
          </w:p>
        </w:tc>
      </w:tr>
      <w:tr w:rsidR="001C08AB" w:rsidRPr="00FD41E6" w:rsidTr="003C4970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60" w:line="20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FD41E6"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FD41E6"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FD41E6"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1C08AB" w:rsidRPr="00FD41E6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08AB" w:rsidRPr="00FD41E6" w:rsidRDefault="001C08AB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 w:rsidRPr="00FD41E6"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FD41E6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периодов.</w:t>
            </w:r>
          </w:p>
          <w:p w:rsidR="001C08AB" w:rsidRPr="00FD41E6" w:rsidRDefault="001C08AB" w:rsidP="00270431">
            <w:pPr>
              <w:pStyle w:val="128"/>
              <w:spacing w:before="120" w:line="200" w:lineRule="exact"/>
              <w:ind w:left="90" w:right="113"/>
              <w:jc w:val="both"/>
              <w:rPr>
                <w:i/>
                <w:sz w:val="16"/>
                <w:szCs w:val="16"/>
              </w:rPr>
            </w:pPr>
            <w:r w:rsidRPr="00FD41E6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FD41E6">
              <w:rPr>
                <w:bCs/>
                <w:i/>
                <w:sz w:val="16"/>
                <w:szCs w:val="16"/>
              </w:rPr>
              <w:t>С 2018 года данные по чистым видам деятельности.</w:t>
            </w:r>
          </w:p>
        </w:tc>
      </w:tr>
    </w:tbl>
    <w:p w:rsidR="001C08AB" w:rsidRDefault="001C08AB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jc w:val="center"/>
        <w:rPr>
          <w:b/>
          <w:bCs/>
          <w:caps/>
          <w:sz w:val="16"/>
          <w:szCs w:val="16"/>
        </w:rPr>
      </w:pPr>
    </w:p>
    <w:p w:rsidR="001C08AB" w:rsidRDefault="001C08AB" w:rsidP="00011946">
      <w:pPr>
        <w:jc w:val="center"/>
        <w:rPr>
          <w:b/>
          <w:bCs/>
          <w:caps/>
          <w:sz w:val="16"/>
          <w:szCs w:val="16"/>
        </w:rPr>
      </w:pPr>
    </w:p>
    <w:p w:rsidR="001C08AB" w:rsidRPr="00913411" w:rsidRDefault="001C08AB" w:rsidP="0001194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642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1C08AB" w:rsidRPr="00011946" w:rsidTr="003C4970">
        <w:trPr>
          <w:cantSplit/>
          <w:trHeight w:val="191"/>
          <w:tblHeader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C08AB" w:rsidRPr="00011946" w:rsidRDefault="001C08AB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1C08AB" w:rsidRDefault="001C08AB" w:rsidP="003C497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Июль2022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1C08AB" w:rsidRDefault="001C08AB" w:rsidP="003C497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 2022г.</w:t>
            </w:r>
          </w:p>
        </w:tc>
      </w:tr>
      <w:tr w:rsidR="001C08AB" w:rsidRPr="00011946" w:rsidTr="003C4970">
        <w:trPr>
          <w:cantSplit/>
          <w:trHeight w:val="130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8AB" w:rsidRPr="00011946" w:rsidRDefault="001C08AB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8AB" w:rsidRPr="00011946" w:rsidRDefault="001C08AB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8AB" w:rsidRPr="00011946" w:rsidRDefault="001C08AB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C08AB" w:rsidRPr="00E63E1B" w:rsidRDefault="001C08AB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8AB" w:rsidRPr="00011946" w:rsidRDefault="001C08AB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1C08AB" w:rsidRPr="00011946" w:rsidTr="003C4970">
        <w:trPr>
          <w:cantSplit/>
          <w:trHeight w:val="723"/>
          <w:tblHeader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C08AB" w:rsidRPr="00011946" w:rsidRDefault="001C08AB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C08AB" w:rsidRPr="00011946" w:rsidRDefault="001C08AB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C08AB" w:rsidRDefault="001C08AB" w:rsidP="003C497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:rsidR="001C08AB" w:rsidRPr="00011946" w:rsidRDefault="001C08AB" w:rsidP="003C497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C08AB" w:rsidRDefault="001C08AB" w:rsidP="003C497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1C08AB" w:rsidRPr="00011946" w:rsidRDefault="001C08AB" w:rsidP="003C4970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 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1C08AB" w:rsidRDefault="001C08AB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C08AB" w:rsidRDefault="001C08AB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январю-июлю 2021г.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1C08AB" w:rsidRDefault="001C08AB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</w:t>
            </w:r>
            <w:r w:rsidRPr="00E63E1B">
              <w:rPr>
                <w:i/>
                <w:sz w:val="16"/>
                <w:szCs w:val="16"/>
              </w:rPr>
              <w:t>ч</w:t>
            </w:r>
            <w:r w:rsidRPr="00E63E1B">
              <w:rPr>
                <w:i/>
                <w:sz w:val="16"/>
                <w:szCs w:val="16"/>
              </w:rPr>
              <w:t>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республике</w:t>
            </w:r>
          </w:p>
        </w:tc>
      </w:tr>
      <w:tr w:rsidR="001C08AB" w:rsidRPr="005B373A" w:rsidTr="003C4970">
        <w:trPr>
          <w:cantSplit/>
          <w:trHeight w:val="124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:rsidR="001C08AB" w:rsidRPr="007660D5" w:rsidRDefault="001C08AB" w:rsidP="003C4970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39436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38004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1C08AB" w:rsidRPr="00357311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1C08AB" w:rsidRPr="00D567D7" w:rsidTr="003C4970">
        <w:trPr>
          <w:cantSplit/>
          <w:trHeight w:val="291"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1C08AB" w:rsidRPr="00613D42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43917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39883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104.9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30938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28417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74.8</w:t>
            </w:r>
          </w:p>
        </w:tc>
      </w:tr>
      <w:tr w:rsidR="001C08AB" w:rsidRPr="00D567D7" w:rsidTr="003C4970">
        <w:trPr>
          <w:cantSplit/>
          <w:trHeight w:val="158"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43508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41271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108.6</w:t>
            </w:r>
          </w:p>
        </w:tc>
      </w:tr>
      <w:tr w:rsidR="001C08AB" w:rsidRPr="00D567D7" w:rsidTr="003C4970">
        <w:trPr>
          <w:cantSplit/>
          <w:trHeight w:val="88"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44925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41914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110.3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54503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55045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144.8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23040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23661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62.3</w:t>
            </w:r>
          </w:p>
        </w:tc>
      </w:tr>
      <w:tr w:rsidR="001C08AB" w:rsidRPr="00D567D7" w:rsidTr="003C4970">
        <w:trPr>
          <w:cantSplit/>
          <w:trHeight w:val="149"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9856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9549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25.1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45468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45718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120.3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33815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33737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88.8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лей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47813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35155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206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92.5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16312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16312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42.9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57789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60892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160.2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49055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48508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127.6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32442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37214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97.9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57500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52196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137.3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53079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53302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140.3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40395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37484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98.6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42820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39780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104.7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44269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41447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109.1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40803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39477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103.9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51998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41736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109.8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</w:t>
            </w:r>
            <w:r w:rsidRPr="007660D5">
              <w:rPr>
                <w:sz w:val="16"/>
                <w:szCs w:val="16"/>
              </w:rPr>
              <w:t>о</w:t>
            </w:r>
            <w:r w:rsidRPr="007660D5">
              <w:rPr>
                <w:sz w:val="16"/>
                <w:szCs w:val="16"/>
              </w:rPr>
              <w:t>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61072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58108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152.9</w:t>
            </w:r>
          </w:p>
        </w:tc>
      </w:tr>
      <w:tr w:rsidR="001C08AB" w:rsidRPr="00D567D7" w:rsidTr="003C4970">
        <w:trPr>
          <w:cantSplit/>
          <w:trHeight w:val="149"/>
        </w:trPr>
        <w:tc>
          <w:tcPr>
            <w:tcW w:w="3972" w:type="dxa"/>
            <w:shd w:val="clear" w:color="auto" w:fill="FFFFFF"/>
            <w:vAlign w:val="bottom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36188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31995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84.2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36661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31226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82.2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660D5" w:rsidRDefault="001C08AB" w:rsidP="003C4970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31702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29303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77.1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613D42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46830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45817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120.6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5F2697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30054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28929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76.1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41801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40364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106.2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34514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33990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89.4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42504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38743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101.9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23024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23014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60.6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45694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44517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117.1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62732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58405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153.7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35783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30705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139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80.8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5F2697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47415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45298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119.2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5F2697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24267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24731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65.1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49537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44204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116.3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25634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30044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79.1</w:t>
            </w:r>
          </w:p>
        </w:tc>
      </w:tr>
      <w:tr w:rsidR="001C08AB" w:rsidRPr="00D567D7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34844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34112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89.8</w:t>
            </w:r>
          </w:p>
        </w:tc>
      </w:tr>
      <w:tr w:rsidR="001C08AB" w:rsidRPr="00AC30CC" w:rsidTr="003C4970">
        <w:trPr>
          <w:cantSplit/>
        </w:trPr>
        <w:tc>
          <w:tcPr>
            <w:tcW w:w="3972" w:type="dxa"/>
            <w:shd w:val="clear" w:color="auto" w:fill="FFFFFF"/>
            <w:vAlign w:val="bottom"/>
          </w:tcPr>
          <w:p w:rsidR="001C08AB" w:rsidRPr="005F2697" w:rsidRDefault="001C08AB" w:rsidP="003C4970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30406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31557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83.0</w:t>
            </w:r>
          </w:p>
        </w:tc>
      </w:tr>
      <w:tr w:rsidR="001C08AB" w:rsidRPr="0033429E" w:rsidTr="003C4970">
        <w:trPr>
          <w:cantSplit/>
        </w:trPr>
        <w:tc>
          <w:tcPr>
            <w:tcW w:w="3972" w:type="dxa"/>
            <w:shd w:val="clear" w:color="auto" w:fill="FFFFFF"/>
          </w:tcPr>
          <w:p w:rsidR="001C08AB" w:rsidRPr="007352E4" w:rsidRDefault="001C08AB" w:rsidP="003C4970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31092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30794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3A1F0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08AB" w:rsidRPr="003A1F0D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A1F0D">
              <w:rPr>
                <w:sz w:val="16"/>
                <w:szCs w:val="16"/>
              </w:rPr>
              <w:t>81.0</w:t>
            </w:r>
          </w:p>
        </w:tc>
      </w:tr>
    </w:tbl>
    <w:p w:rsidR="001C08AB" w:rsidRDefault="001C08AB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деятельности.</w:t>
      </w:r>
    </w:p>
    <w:p w:rsidR="001C08AB" w:rsidRPr="00F22376" w:rsidRDefault="001C08AB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предпринимательства).</w:t>
      </w:r>
      <w:r w:rsidRPr="00F22376"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сентября 2022 года составила  173 тыс. рублей.</w:t>
      </w:r>
    </w:p>
    <w:p w:rsidR="001C08AB" w:rsidRDefault="001C08AB" w:rsidP="00011946">
      <w:pPr>
        <w:pStyle w:val="128"/>
        <w:jc w:val="center"/>
        <w:rPr>
          <w:b/>
          <w:caps/>
          <w:sz w:val="16"/>
          <w:szCs w:val="16"/>
        </w:rPr>
      </w:pPr>
    </w:p>
    <w:p w:rsidR="001C08AB" w:rsidRDefault="001C08AB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t>Динамика просроченной задолженности по заработной плате</w:t>
      </w:r>
      <w:proofErr w:type="gramStart"/>
      <w:r w:rsidRPr="00F22376">
        <w:rPr>
          <w:b/>
          <w:caps/>
          <w:sz w:val="16"/>
          <w:szCs w:val="16"/>
          <w:vertAlign w:val="superscript"/>
        </w:rPr>
        <w:t>1</w:t>
      </w:r>
      <w:proofErr w:type="gramEnd"/>
      <w:r w:rsidRPr="00F22376">
        <w:rPr>
          <w:b/>
          <w:caps/>
          <w:sz w:val="16"/>
          <w:szCs w:val="16"/>
          <w:vertAlign w:val="superscript"/>
        </w:rPr>
        <w:t>)</w:t>
      </w:r>
    </w:p>
    <w:p w:rsidR="001C08AB" w:rsidRDefault="001C08AB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1C08AB" w:rsidRPr="0084750C" w:rsidRDefault="001C08AB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1C08AB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1C08AB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1C08AB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1C08AB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1C08AB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1C08AB" w:rsidRPr="00270431" w:rsidTr="003C4970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B47109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 г.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EB3D9C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894DB3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041F17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901159" w:rsidRDefault="001C08AB" w:rsidP="003C4970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901159" w:rsidRDefault="001C08AB" w:rsidP="003C4970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901159" w:rsidRDefault="001C08AB" w:rsidP="003C4970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901159" w:rsidRDefault="001C08AB" w:rsidP="003C4970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901159" w:rsidRDefault="001C08AB" w:rsidP="003C4970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901159" w:rsidRDefault="001C08AB" w:rsidP="003C4970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1C08AB" w:rsidRPr="00270431" w:rsidTr="003C4970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DB3C0C" w:rsidRDefault="001C08AB" w:rsidP="003C4970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 г.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EB3D9C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901159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Pr="00901159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CD6890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1C08AB" w:rsidRPr="00270431" w:rsidTr="003C4970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Default="001C08AB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1C08AB" w:rsidRDefault="001C08AB" w:rsidP="003C4970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1C08AB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08AB" w:rsidRPr="00270431" w:rsidRDefault="001C08AB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культуры.</w:t>
            </w:r>
          </w:p>
        </w:tc>
      </w:tr>
    </w:tbl>
    <w:p w:rsidR="001C08AB" w:rsidRPr="008B27DE" w:rsidRDefault="001C08AB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сентября  2022 года отсутствует</w:t>
      </w:r>
      <w:r w:rsidRPr="008B27DE">
        <w:t>.</w:t>
      </w:r>
    </w:p>
    <w:p w:rsidR="001C08AB" w:rsidRDefault="001C08AB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1C08AB" w:rsidRDefault="001C08AB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FD41E6" w:rsidRDefault="00FD41E6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1C08AB" w:rsidRPr="008B27DE" w:rsidRDefault="001C08AB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сентября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22</w:t>
      </w:r>
      <w:r w:rsidRPr="008B27DE">
        <w:rPr>
          <w:b/>
          <w:bCs/>
          <w:sz w:val="16"/>
          <w:szCs w:val="16"/>
        </w:rPr>
        <w:t xml:space="preserve"> года</w:t>
      </w:r>
    </w:p>
    <w:p w:rsidR="001C08AB" w:rsidRPr="00455889" w:rsidRDefault="001C08AB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1C08AB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1C08AB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1C08AB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8AB" w:rsidRPr="007D7DD0" w:rsidRDefault="001C08AB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1C08AB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1C08AB" w:rsidRPr="007D7DD0" w:rsidTr="003C4970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C08AB" w:rsidRPr="007D7DD0" w:rsidRDefault="001C08AB" w:rsidP="00903885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 w:rsidRPr="007D7DD0">
              <w:rPr>
                <w:b/>
                <w:sz w:val="16"/>
                <w:szCs w:val="16"/>
              </w:rPr>
              <w:t>.р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</w:p>
        </w:tc>
      </w:tr>
      <w:tr w:rsidR="001C08AB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</w:p>
        </w:tc>
      </w:tr>
      <w:tr w:rsidR="001C08AB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3C497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3C497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3C497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3C497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3C497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3C4970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5E4B69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3C4970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0A0A78" w:rsidRDefault="001C08A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208CD" w:rsidRDefault="001C08AB" w:rsidP="003C4970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208CD" w:rsidRDefault="001C08AB" w:rsidP="003C4970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208CD" w:rsidRDefault="001C08AB" w:rsidP="003C4970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208CD" w:rsidRDefault="001C08AB" w:rsidP="003C4970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0A0A78" w:rsidRDefault="001C08AB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1C08AB" w:rsidRPr="007D7DD0" w:rsidRDefault="001C08AB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C08AB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1C08AB" w:rsidRPr="007D7DD0" w:rsidRDefault="001C08AB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1C08AB" w:rsidRPr="007D7DD0" w:rsidRDefault="001C08AB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1C08AB" w:rsidRPr="007D7DD0" w:rsidRDefault="001C08AB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1C08AB" w:rsidRDefault="001C08AB" w:rsidP="00011946">
      <w:pPr>
        <w:pStyle w:val="128"/>
        <w:spacing w:line="180" w:lineRule="exact"/>
      </w:pPr>
    </w:p>
    <w:p w:rsidR="001C08AB" w:rsidRDefault="001C08AB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p w:rsidR="00FD41E6" w:rsidRDefault="00FD41E6" w:rsidP="0001194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1C08AB" w:rsidRPr="00913411" w:rsidTr="003C4970">
        <w:tc>
          <w:tcPr>
            <w:tcW w:w="9642" w:type="dxa"/>
            <w:tcBorders>
              <w:left w:val="nil"/>
            </w:tcBorders>
            <w:vAlign w:val="center"/>
          </w:tcPr>
          <w:p w:rsidR="001C08AB" w:rsidRPr="000A0A78" w:rsidRDefault="001C08AB" w:rsidP="00F33CD1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lastRenderedPageBreak/>
              <w:t>VII</w:t>
            </w:r>
            <w:r w:rsidRPr="00C36B68">
              <w:rPr>
                <w:b/>
                <w:sz w:val="32"/>
                <w:szCs w:val="32"/>
              </w:rPr>
              <w:t>. ЗАНЯТОСТЬ И БЕЗРАБОТИЦА</w:t>
            </w:r>
          </w:p>
        </w:tc>
      </w:tr>
    </w:tbl>
    <w:p w:rsidR="001C08AB" w:rsidRPr="008C006E" w:rsidRDefault="001C08AB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июле </w:t>
      </w:r>
      <w:r w:rsidRPr="008C006E">
        <w:t>20</w:t>
      </w:r>
      <w:r>
        <w:t>22</w:t>
      </w:r>
      <w:r w:rsidRPr="008C006E">
        <w:t xml:space="preserve"> г.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166,5 </w:t>
      </w:r>
      <w:r w:rsidRPr="00F84DC6">
        <w:t>тыс. человек.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5,9</w:t>
      </w:r>
      <w:r w:rsidRPr="008C006E">
        <w:t xml:space="preserve">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июле</w:t>
      </w:r>
      <w:r w:rsidRPr="008C006E">
        <w:t xml:space="preserve"> 20</w:t>
      </w:r>
      <w:r>
        <w:t>22</w:t>
      </w:r>
      <w:r w:rsidRPr="008C006E">
        <w:t xml:space="preserve"> г. составило </w:t>
      </w:r>
      <w:r>
        <w:t xml:space="preserve">172,3 </w:t>
      </w:r>
      <w:r w:rsidRPr="008C006E">
        <w:t>тыс. человек.</w:t>
      </w:r>
    </w:p>
    <w:p w:rsidR="001C08AB" w:rsidRPr="008C006E" w:rsidRDefault="001C08AB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июле </w:t>
      </w:r>
      <w:r w:rsidRPr="0010409A">
        <w:rPr>
          <w:rFonts w:ascii="Times New Roman" w:hAnsi="Times New Roman"/>
          <w:sz w:val="20"/>
        </w:rPr>
        <w:t xml:space="preserve">2022 </w:t>
      </w:r>
      <w:r w:rsidRPr="008C006E">
        <w:rPr>
          <w:rFonts w:ascii="Times New Roman" w:hAnsi="Times New Roman"/>
          <w:sz w:val="20"/>
        </w:rPr>
        <w:t>г.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3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2,1</w:t>
      </w:r>
      <w:r w:rsidRPr="008C006E">
        <w:rPr>
          <w:rFonts w:ascii="Times New Roman" w:hAnsi="Times New Roman"/>
          <w:sz w:val="20"/>
        </w:rPr>
        <w:t xml:space="preserve">%. </w:t>
      </w:r>
    </w:p>
    <w:p w:rsidR="001C08AB" w:rsidRDefault="001C08AB" w:rsidP="00011946">
      <w:pPr>
        <w:pStyle w:val="afffa"/>
        <w:rPr>
          <w:rFonts w:ascii="Times New Roman" w:hAnsi="Times New Roman"/>
          <w:b/>
          <w:sz w:val="20"/>
        </w:rPr>
      </w:pPr>
    </w:p>
    <w:p w:rsidR="001C08AB" w:rsidRPr="00F84DC6" w:rsidRDefault="001C08AB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сентября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г. в государственных учреждениях службы занятости в качестве бе</w:t>
      </w:r>
      <w:r w:rsidRPr="00F84DC6">
        <w:rPr>
          <w:rFonts w:ascii="Times New Roman" w:hAnsi="Times New Roman"/>
          <w:sz w:val="20"/>
        </w:rPr>
        <w:t>з</w:t>
      </w:r>
      <w:r w:rsidRPr="00F84DC6">
        <w:rPr>
          <w:rFonts w:ascii="Times New Roman" w:hAnsi="Times New Roman"/>
          <w:sz w:val="20"/>
        </w:rPr>
        <w:t xml:space="preserve">работных было зарегистрировано </w:t>
      </w:r>
      <w:r>
        <w:rPr>
          <w:rFonts w:ascii="Times New Roman" w:hAnsi="Times New Roman"/>
          <w:sz w:val="20"/>
        </w:rPr>
        <w:t>2,9</w:t>
      </w:r>
      <w:r w:rsidRPr="00F84DC6">
        <w:rPr>
          <w:rFonts w:ascii="Times New Roman" w:hAnsi="Times New Roman"/>
          <w:sz w:val="20"/>
        </w:rPr>
        <w:t xml:space="preserve"> тыс. человек, в том числе </w:t>
      </w:r>
      <w:r>
        <w:rPr>
          <w:rFonts w:ascii="Times New Roman" w:hAnsi="Times New Roman"/>
          <w:sz w:val="20"/>
        </w:rPr>
        <w:t xml:space="preserve">2,3 </w:t>
      </w:r>
      <w:r w:rsidRPr="00F84DC6">
        <w:rPr>
          <w:rFonts w:ascii="Times New Roman" w:hAnsi="Times New Roman"/>
          <w:sz w:val="20"/>
        </w:rPr>
        <w:t>тыс. человек получали пособие по безраб</w:t>
      </w:r>
      <w:r w:rsidRPr="00F84DC6">
        <w:rPr>
          <w:rFonts w:ascii="Times New Roman" w:hAnsi="Times New Roman"/>
          <w:sz w:val="20"/>
        </w:rPr>
        <w:t>о</w:t>
      </w:r>
      <w:r w:rsidRPr="00F84DC6">
        <w:rPr>
          <w:rFonts w:ascii="Times New Roman" w:hAnsi="Times New Roman"/>
          <w:sz w:val="20"/>
        </w:rPr>
        <w:t>тице.</w:t>
      </w:r>
    </w:p>
    <w:p w:rsidR="001C08AB" w:rsidRDefault="001C08AB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1C08AB" w:rsidRDefault="001C08AB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1C08AB" w:rsidRPr="00DA443A" w:rsidRDefault="001C08AB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6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1C08AB" w:rsidRDefault="001C08AB" w:rsidP="00011946">
      <w:pPr>
        <w:pStyle w:val="128"/>
        <w:jc w:val="center"/>
        <w:rPr>
          <w:b/>
          <w:sz w:val="16"/>
          <w:szCs w:val="16"/>
        </w:rPr>
      </w:pPr>
    </w:p>
    <w:p w:rsidR="001C08AB" w:rsidRPr="00831248" w:rsidRDefault="001C08AB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1C08AB" w:rsidRPr="00FD41E6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FD41E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FD41E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FD41E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FD41E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1C08AB" w:rsidRPr="00FD41E6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FD41E6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1C08AB" w:rsidRPr="00FD41E6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FD41E6" w:rsidRDefault="001C08AB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соответствующему</w:t>
            </w:r>
            <w:r w:rsidRPr="00FD41E6">
              <w:rPr>
                <w:i/>
                <w:sz w:val="16"/>
                <w:szCs w:val="16"/>
              </w:rPr>
              <w:br/>
              <w:t xml:space="preserve">периоду </w:t>
            </w:r>
            <w:r w:rsidRPr="00FD41E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FD41E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08AB" w:rsidRPr="00FD41E6" w:rsidRDefault="001C08AB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FD41E6">
              <w:rPr>
                <w:i/>
                <w:sz w:val="16"/>
                <w:szCs w:val="16"/>
              </w:rPr>
              <w:t>предыдущему</w:t>
            </w:r>
            <w:r w:rsidRPr="00FD41E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2021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в 2,6</w:t>
            </w:r>
            <w:proofErr w:type="gramStart"/>
            <w:r w:rsidRPr="00FD41E6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86,1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в 2,1</w:t>
            </w:r>
            <w:proofErr w:type="gramStart"/>
            <w:r w:rsidRPr="00FD41E6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82,8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78,9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  <w:lang w:val="en-US"/>
              </w:rPr>
              <w:t>I</w:t>
            </w:r>
            <w:r w:rsidRPr="00FD41E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в 2,1</w:t>
            </w:r>
            <w:proofErr w:type="gramStart"/>
            <w:r w:rsidRPr="00FD41E6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62,0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85,9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89,3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95,7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  <w:lang w:val="en-US"/>
              </w:rPr>
              <w:t>II</w:t>
            </w:r>
            <w:r w:rsidRPr="00FD41E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61,4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96,1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94,7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95,3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82,8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89,7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94,9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106,2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  <w:lang w:val="en-US"/>
              </w:rPr>
              <w:t>IV</w:t>
            </w:r>
            <w:r w:rsidRPr="00FD41E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88,4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51,8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2022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65,7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96,3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97,6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  <w:lang w:val="en-US"/>
              </w:rPr>
              <w:t>I</w:t>
            </w:r>
            <w:r w:rsidRPr="00FD41E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90,9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98,7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100,1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96,5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  <w:lang w:val="en-US"/>
              </w:rPr>
              <w:t>II</w:t>
            </w:r>
            <w:r w:rsidRPr="00FD41E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FD41E6">
              <w:rPr>
                <w:b/>
                <w:sz w:val="16"/>
                <w:szCs w:val="16"/>
              </w:rPr>
              <w:t>94,7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100,0</w:t>
            </w:r>
          </w:p>
        </w:tc>
      </w:tr>
      <w:tr w:rsidR="001C08AB" w:rsidRPr="00FD41E6" w:rsidTr="003C4970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8AB" w:rsidRPr="00FD41E6" w:rsidRDefault="001C08AB" w:rsidP="003C4970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1C08AB" w:rsidRPr="00FD41E6" w:rsidRDefault="001C08AB" w:rsidP="003C4970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FD41E6">
              <w:rPr>
                <w:sz w:val="16"/>
                <w:szCs w:val="16"/>
              </w:rPr>
              <w:t>97,0</w:t>
            </w:r>
          </w:p>
        </w:tc>
      </w:tr>
    </w:tbl>
    <w:p w:rsidR="001C08AB" w:rsidRPr="00DF7586" w:rsidRDefault="001C08AB" w:rsidP="00FD41E6">
      <w:pPr>
        <w:spacing w:before="60"/>
        <w:ind w:firstLine="709"/>
        <w:jc w:val="both"/>
      </w:pPr>
      <w:r w:rsidRPr="00DF7586">
        <w:rPr>
          <w:shd w:val="clear" w:color="auto" w:fill="FFFFFF"/>
        </w:rPr>
        <w:t>В августе 2022 г. получили статус безработного 563 человек. Размеры трудоустройства безработных были на 12 человек, или  на 3,3% меньше, чем в августе 2021 г., и составили 353 человека</w:t>
      </w:r>
      <w:r w:rsidRPr="00DF7586">
        <w:t>. Уровень официал</w:t>
      </w:r>
      <w:r w:rsidRPr="00DF7586">
        <w:t>ь</w:t>
      </w:r>
      <w:r w:rsidRPr="00DF7586">
        <w:t>ной (или регистрируемой) безработицы на конец  августа  2022 года составил  0,69 % экономически активного населения.</w:t>
      </w:r>
    </w:p>
    <w:p w:rsidR="001C08AB" w:rsidRPr="00DF7586" w:rsidRDefault="001C08AB" w:rsidP="00903885">
      <w:pPr>
        <w:spacing w:before="60"/>
        <w:ind w:firstLine="709"/>
        <w:jc w:val="both"/>
      </w:pPr>
      <w:r w:rsidRPr="00DF7586">
        <w:t>На конец августа 2022 г. н</w:t>
      </w:r>
      <w:r w:rsidRPr="00DF7586">
        <w:rPr>
          <w:b/>
        </w:rPr>
        <w:t>агрузка не занятого трудовой деятельностью населения</w:t>
      </w:r>
      <w:r w:rsidRPr="00DF7586">
        <w:t>, зарегистрир</w:t>
      </w:r>
      <w:r w:rsidRPr="00DF7586">
        <w:t>о</w:t>
      </w:r>
      <w:r w:rsidRPr="00DF7586">
        <w:t xml:space="preserve">ванного в государственных учреждениях службы занятости населения, на одну заявленную вакансию составила 0,4 человека. </w:t>
      </w:r>
    </w:p>
    <w:p w:rsidR="00DF7586" w:rsidRDefault="00DF7586" w:rsidP="00011946">
      <w:pPr>
        <w:spacing w:after="120"/>
        <w:jc w:val="center"/>
        <w:rPr>
          <w:b/>
          <w:sz w:val="16"/>
          <w:szCs w:val="16"/>
        </w:rPr>
      </w:pPr>
    </w:p>
    <w:p w:rsidR="001C08AB" w:rsidRPr="009E6AF0" w:rsidRDefault="001C08AB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1C08AB" w:rsidRPr="009E6AF0" w:rsidRDefault="001C08AB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1C08AB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1C08AB" w:rsidRPr="009E6AF0" w:rsidRDefault="001C08AB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1C08AB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08AB" w:rsidRPr="009E6AF0" w:rsidRDefault="001C08AB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1C08AB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C08AB" w:rsidRPr="009E6AF0" w:rsidRDefault="001C08AB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1C08AB" w:rsidRPr="009E6AF0" w:rsidRDefault="001C08AB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1C08AB" w:rsidRPr="009E6AF0" w:rsidTr="003C4970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Pr="004E02D9" w:rsidRDefault="001C08AB" w:rsidP="003C4970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 г.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Pr="007831F8" w:rsidRDefault="001C08AB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Pr="00E31282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3C4970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Pr="007831F8" w:rsidRDefault="001C08AB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Pr="0013682C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Pr="00E31282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1C08AB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3C4970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AB" w:rsidRDefault="001C08AB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B672A5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B672A5" w:rsidRPr="00E22857" w:rsidRDefault="00F33CD1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VIII</w:t>
            </w:r>
            <w:r w:rsidR="00B672A5"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1C08AB" w:rsidRPr="00F604A4" w:rsidRDefault="001C08AB" w:rsidP="003C4970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50" w:name="_Toc104796868"/>
      <w:bookmarkStart w:id="51" w:name="_Toc141235449"/>
      <w:bookmarkStart w:id="52" w:name="_Toc141235594"/>
      <w:bookmarkStart w:id="53" w:name="_Toc141246148"/>
      <w:bookmarkStart w:id="54" w:name="_Toc189358421"/>
      <w:bookmarkStart w:id="55" w:name="_Toc183486608"/>
      <w:bookmarkStart w:id="56" w:name="_Toc224726736"/>
      <w:bookmarkStart w:id="57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50"/>
    <w:bookmarkEnd w:id="51"/>
    <w:bookmarkEnd w:id="52"/>
    <w:bookmarkEnd w:id="53"/>
    <w:bookmarkEnd w:id="54"/>
    <w:bookmarkEnd w:id="55"/>
    <w:bookmarkEnd w:id="56"/>
    <w:bookmarkEnd w:id="57"/>
    <w:p w:rsidR="001C08AB" w:rsidRDefault="001C08AB" w:rsidP="003C4970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2</w:t>
      </w:r>
      <w:r w:rsidRPr="006839BB">
        <w:t> г. составила 77</w:t>
      </w:r>
      <w:r>
        <w:t>0673</w:t>
      </w:r>
      <w:r w:rsidRPr="006839BB">
        <w:t> человека.</w:t>
      </w:r>
      <w:r>
        <w:t xml:space="preserve"> </w:t>
      </w:r>
    </w:p>
    <w:p w:rsidR="001C08AB" w:rsidRDefault="001C08AB" w:rsidP="003C4970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1C08AB" w:rsidRDefault="001C08AB" w:rsidP="003C4970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1C08AB" w:rsidRPr="00DD352C" w:rsidTr="003C4970">
        <w:trPr>
          <w:cantSplit/>
        </w:trPr>
        <w:tc>
          <w:tcPr>
            <w:tcW w:w="3119" w:type="dxa"/>
            <w:vMerge w:val="restart"/>
          </w:tcPr>
          <w:p w:rsidR="001C08AB" w:rsidRPr="00DD352C" w:rsidRDefault="001C08AB" w:rsidP="003C49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1C08AB" w:rsidRPr="00624335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</w:t>
            </w:r>
          </w:p>
        </w:tc>
      </w:tr>
      <w:tr w:rsidR="001C08AB" w:rsidRPr="00DD352C" w:rsidTr="003C4970">
        <w:trPr>
          <w:cantSplit/>
        </w:trPr>
        <w:tc>
          <w:tcPr>
            <w:tcW w:w="3119" w:type="dxa"/>
            <w:vMerge/>
          </w:tcPr>
          <w:p w:rsidR="001C08AB" w:rsidRPr="00DD352C" w:rsidRDefault="001C08AB" w:rsidP="003C49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C08AB" w:rsidRPr="00DD352C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ч</w:t>
            </w:r>
            <w:r w:rsidRPr="00DD352C">
              <w:rPr>
                <w:i/>
                <w:sz w:val="16"/>
                <w:szCs w:val="16"/>
              </w:rPr>
              <w:t>еловек</w:t>
            </w:r>
          </w:p>
        </w:tc>
        <w:tc>
          <w:tcPr>
            <w:tcW w:w="3118" w:type="dxa"/>
            <w:gridSpan w:val="2"/>
            <w:vAlign w:val="center"/>
          </w:tcPr>
          <w:p w:rsidR="001C08AB" w:rsidRPr="00D7786C" w:rsidRDefault="001C08AB" w:rsidP="003C497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DD352C">
              <w:rPr>
                <w:i/>
                <w:sz w:val="16"/>
                <w:szCs w:val="16"/>
              </w:rPr>
              <w:t>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1C08AB" w:rsidRPr="00DD352C" w:rsidTr="003C4970">
        <w:trPr>
          <w:cantSplit/>
        </w:trPr>
        <w:tc>
          <w:tcPr>
            <w:tcW w:w="3119" w:type="dxa"/>
            <w:vMerge/>
          </w:tcPr>
          <w:p w:rsidR="001C08AB" w:rsidRPr="00DD352C" w:rsidRDefault="001C08AB" w:rsidP="003C49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1C08AB" w:rsidRPr="00DD352C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1C08AB" w:rsidRPr="0092597F" w:rsidRDefault="001C08AB" w:rsidP="003C4970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  <w:tc>
          <w:tcPr>
            <w:tcW w:w="1418" w:type="dxa"/>
          </w:tcPr>
          <w:p w:rsidR="001C08AB" w:rsidRPr="00DD352C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1C08AB" w:rsidRPr="00DD352C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1C08AB" w:rsidRPr="0092597F" w:rsidRDefault="001C08AB" w:rsidP="003C4970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1C08AB" w:rsidRPr="00DD352C" w:rsidTr="003C4970">
        <w:tc>
          <w:tcPr>
            <w:tcW w:w="3119" w:type="dxa"/>
          </w:tcPr>
          <w:p w:rsidR="001C08AB" w:rsidRPr="00DD352C" w:rsidRDefault="001C08AB" w:rsidP="003C4970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1C08AB" w:rsidRPr="00912D61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2710</w:t>
            </w:r>
          </w:p>
        </w:tc>
        <w:tc>
          <w:tcPr>
            <w:tcW w:w="1063" w:type="dxa"/>
            <w:vAlign w:val="bottom"/>
          </w:tcPr>
          <w:p w:rsidR="001C08AB" w:rsidRPr="005156D4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</w:t>
            </w:r>
          </w:p>
        </w:tc>
        <w:tc>
          <w:tcPr>
            <w:tcW w:w="1418" w:type="dxa"/>
            <w:vAlign w:val="bottom"/>
          </w:tcPr>
          <w:p w:rsidR="001C08AB" w:rsidRPr="001E476B" w:rsidRDefault="001C0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-310</w:t>
            </w:r>
          </w:p>
        </w:tc>
        <w:tc>
          <w:tcPr>
            <w:tcW w:w="1417" w:type="dxa"/>
            <w:vAlign w:val="bottom"/>
          </w:tcPr>
          <w:p w:rsidR="001C08AB" w:rsidRPr="006C0448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1701" w:type="dxa"/>
            <w:vAlign w:val="bottom"/>
          </w:tcPr>
          <w:p w:rsidR="001C08AB" w:rsidRPr="00850EC7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</w:tr>
      <w:tr w:rsidR="001C08AB" w:rsidRPr="00DD352C" w:rsidTr="003C4970">
        <w:tc>
          <w:tcPr>
            <w:tcW w:w="3119" w:type="dxa"/>
          </w:tcPr>
          <w:p w:rsidR="001C08AB" w:rsidRPr="00DD352C" w:rsidRDefault="001C08AB" w:rsidP="003C4970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1C08AB" w:rsidRPr="00912D61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6896</w:t>
            </w:r>
          </w:p>
        </w:tc>
        <w:tc>
          <w:tcPr>
            <w:tcW w:w="1063" w:type="dxa"/>
            <w:vAlign w:val="bottom"/>
          </w:tcPr>
          <w:p w:rsidR="001C08AB" w:rsidRPr="005156D4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7776</w:t>
            </w:r>
          </w:p>
        </w:tc>
        <w:tc>
          <w:tcPr>
            <w:tcW w:w="1418" w:type="dxa"/>
            <w:vAlign w:val="bottom"/>
          </w:tcPr>
          <w:p w:rsidR="001C08AB" w:rsidRPr="001E476B" w:rsidRDefault="001C0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-880</w:t>
            </w:r>
          </w:p>
        </w:tc>
        <w:tc>
          <w:tcPr>
            <w:tcW w:w="1417" w:type="dxa"/>
            <w:vAlign w:val="bottom"/>
          </w:tcPr>
          <w:p w:rsidR="001C08AB" w:rsidRPr="00850EC7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</w:t>
            </w:r>
          </w:p>
        </w:tc>
        <w:tc>
          <w:tcPr>
            <w:tcW w:w="1701" w:type="dxa"/>
            <w:vAlign w:val="bottom"/>
          </w:tcPr>
          <w:p w:rsidR="001C08AB" w:rsidRPr="00FB06DD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</w:t>
            </w:r>
          </w:p>
        </w:tc>
      </w:tr>
      <w:tr w:rsidR="001C08AB" w:rsidRPr="00DD352C" w:rsidTr="003C4970">
        <w:tc>
          <w:tcPr>
            <w:tcW w:w="3119" w:type="dxa"/>
          </w:tcPr>
          <w:p w:rsidR="001C08AB" w:rsidRPr="00DD352C" w:rsidRDefault="001C08AB" w:rsidP="003C4970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1C08AB" w:rsidRPr="00912D61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3" w:type="dxa"/>
            <w:vAlign w:val="bottom"/>
          </w:tcPr>
          <w:p w:rsidR="001C08AB" w:rsidRPr="005156D4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bottom"/>
          </w:tcPr>
          <w:p w:rsidR="001C08AB" w:rsidRPr="001E476B" w:rsidRDefault="001C0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</w:t>
            </w:r>
          </w:p>
        </w:tc>
        <w:tc>
          <w:tcPr>
            <w:tcW w:w="1417" w:type="dxa"/>
            <w:vAlign w:val="bottom"/>
          </w:tcPr>
          <w:p w:rsidR="001C08AB" w:rsidRPr="00FB06DD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3.0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1C08AB" w:rsidRPr="004F2663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1C08AB" w:rsidRPr="00DD352C" w:rsidTr="003C4970">
        <w:tc>
          <w:tcPr>
            <w:tcW w:w="3119" w:type="dxa"/>
          </w:tcPr>
          <w:p w:rsidR="001C08AB" w:rsidRPr="00DD352C" w:rsidRDefault="001C08AB" w:rsidP="003C4970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1C08AB" w:rsidRPr="005156D4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-4186</w:t>
            </w:r>
          </w:p>
        </w:tc>
        <w:tc>
          <w:tcPr>
            <w:tcW w:w="1063" w:type="dxa"/>
            <w:vAlign w:val="bottom"/>
          </w:tcPr>
          <w:p w:rsidR="001C08AB" w:rsidRPr="005156D4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-4756</w:t>
            </w:r>
          </w:p>
        </w:tc>
        <w:tc>
          <w:tcPr>
            <w:tcW w:w="1418" w:type="dxa"/>
            <w:vAlign w:val="bottom"/>
          </w:tcPr>
          <w:p w:rsidR="001C08AB" w:rsidRPr="00DF7586" w:rsidRDefault="00DF7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:rsidR="001C08AB" w:rsidRPr="00C24F84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-9.3</w:t>
            </w:r>
          </w:p>
        </w:tc>
        <w:tc>
          <w:tcPr>
            <w:tcW w:w="1701" w:type="dxa"/>
            <w:vAlign w:val="bottom"/>
          </w:tcPr>
          <w:p w:rsidR="001C08AB" w:rsidRPr="00FB06DD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10.5</w:t>
            </w:r>
          </w:p>
        </w:tc>
      </w:tr>
      <w:tr w:rsidR="001C08AB" w:rsidRPr="00DD352C" w:rsidTr="003C4970">
        <w:tc>
          <w:tcPr>
            <w:tcW w:w="3119" w:type="dxa"/>
          </w:tcPr>
          <w:p w:rsidR="001C08AB" w:rsidRPr="006424C3" w:rsidRDefault="001C08AB" w:rsidP="003C4970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1C08AB" w:rsidRPr="00912D61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</w:t>
            </w:r>
          </w:p>
        </w:tc>
        <w:tc>
          <w:tcPr>
            <w:tcW w:w="1063" w:type="dxa"/>
            <w:vAlign w:val="bottom"/>
          </w:tcPr>
          <w:p w:rsidR="001C08AB" w:rsidRPr="005156D4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</w:t>
            </w:r>
          </w:p>
        </w:tc>
        <w:tc>
          <w:tcPr>
            <w:tcW w:w="1418" w:type="dxa"/>
            <w:vAlign w:val="bottom"/>
          </w:tcPr>
          <w:p w:rsidR="001C08AB" w:rsidRPr="001E476B" w:rsidRDefault="001C08AB">
            <w:pPr>
              <w:jc w:val="right"/>
              <w:rPr>
                <w:color w:val="000000"/>
                <w:sz w:val="16"/>
                <w:szCs w:val="16"/>
              </w:rPr>
            </w:pPr>
            <w:r w:rsidRPr="001E476B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17" w:type="dxa"/>
            <w:vAlign w:val="bottom"/>
          </w:tcPr>
          <w:p w:rsidR="001C08AB" w:rsidRPr="00C24F84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</w:t>
            </w:r>
          </w:p>
        </w:tc>
        <w:tc>
          <w:tcPr>
            <w:tcW w:w="1701" w:type="dxa"/>
            <w:vAlign w:val="bottom"/>
          </w:tcPr>
          <w:p w:rsidR="001C08AB" w:rsidRPr="001E476B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</w:tr>
      <w:tr w:rsidR="001C08AB" w:rsidRPr="00DD352C" w:rsidTr="003C4970">
        <w:tc>
          <w:tcPr>
            <w:tcW w:w="3119" w:type="dxa"/>
          </w:tcPr>
          <w:p w:rsidR="001C08AB" w:rsidRPr="006424C3" w:rsidRDefault="001C08AB" w:rsidP="003C4970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1C08AB" w:rsidRPr="00912D61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</w:p>
        </w:tc>
        <w:tc>
          <w:tcPr>
            <w:tcW w:w="1063" w:type="dxa"/>
            <w:vAlign w:val="bottom"/>
          </w:tcPr>
          <w:p w:rsidR="001C08AB" w:rsidRPr="005156D4" w:rsidRDefault="001C08AB" w:rsidP="003C4970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</w:t>
            </w:r>
          </w:p>
        </w:tc>
        <w:tc>
          <w:tcPr>
            <w:tcW w:w="1418" w:type="dxa"/>
            <w:vAlign w:val="bottom"/>
          </w:tcPr>
          <w:p w:rsidR="001C08AB" w:rsidRPr="001E476B" w:rsidRDefault="001C08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-153</w:t>
            </w:r>
          </w:p>
        </w:tc>
        <w:tc>
          <w:tcPr>
            <w:tcW w:w="1417" w:type="dxa"/>
            <w:vAlign w:val="bottom"/>
          </w:tcPr>
          <w:p w:rsidR="001C08AB" w:rsidRPr="00850EC7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701" w:type="dxa"/>
            <w:vAlign w:val="bottom"/>
          </w:tcPr>
          <w:p w:rsidR="001C08AB" w:rsidRPr="00093CD5" w:rsidRDefault="001C08AB" w:rsidP="003C4970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</w:rPr>
              <w:t>4</w:t>
            </w:r>
          </w:p>
        </w:tc>
      </w:tr>
      <w:tr w:rsidR="001C08AB" w:rsidRPr="00DD352C" w:rsidTr="003C4970">
        <w:tc>
          <w:tcPr>
            <w:tcW w:w="9639" w:type="dxa"/>
            <w:gridSpan w:val="6"/>
          </w:tcPr>
          <w:p w:rsidR="001C08AB" w:rsidRPr="00D7786C" w:rsidRDefault="001C08AB" w:rsidP="003C4970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1C08AB" w:rsidRPr="00AA6357" w:rsidRDefault="001C08AB" w:rsidP="003C4970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DF7586" w:rsidRDefault="00DF7586" w:rsidP="003C4970">
      <w:pPr>
        <w:jc w:val="center"/>
        <w:rPr>
          <w:b/>
          <w:sz w:val="16"/>
          <w:szCs w:val="16"/>
        </w:rPr>
      </w:pPr>
    </w:p>
    <w:p w:rsidR="001C08AB" w:rsidRDefault="001C08AB" w:rsidP="003C4970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DF7586" w:rsidRDefault="00DF7586" w:rsidP="003C4970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1C08AB" w:rsidRPr="006D271D" w:rsidTr="003C4970">
        <w:tc>
          <w:tcPr>
            <w:tcW w:w="3402" w:type="dxa"/>
            <w:vMerge w:val="restart"/>
            <w:vAlign w:val="center"/>
          </w:tcPr>
          <w:p w:rsidR="001C08AB" w:rsidRPr="006D271D" w:rsidRDefault="001C08AB" w:rsidP="003C4970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C08AB" w:rsidRPr="006D271D" w:rsidRDefault="00DF7586" w:rsidP="003C497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="001C08AB">
              <w:rPr>
                <w:i/>
                <w:sz w:val="16"/>
                <w:szCs w:val="16"/>
              </w:rPr>
              <w:t>нварь-июль</w:t>
            </w:r>
            <w:r w:rsidR="001C08AB" w:rsidRPr="006D271D">
              <w:rPr>
                <w:i/>
                <w:sz w:val="16"/>
                <w:szCs w:val="16"/>
              </w:rPr>
              <w:t xml:space="preserve"> 20</w:t>
            </w:r>
            <w:r w:rsidR="001C08AB">
              <w:rPr>
                <w:i/>
                <w:sz w:val="16"/>
                <w:szCs w:val="16"/>
              </w:rPr>
              <w:t>22</w:t>
            </w:r>
            <w:r w:rsidR="001C08AB"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C08AB" w:rsidRPr="006D271D" w:rsidRDefault="001C08AB" w:rsidP="003C4970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1C08AB" w:rsidRPr="006D271D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1C08AB" w:rsidRPr="005F47E2" w:rsidTr="003C4970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1C08AB" w:rsidRPr="005F47E2" w:rsidRDefault="001C08AB" w:rsidP="003C4970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036668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036668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1C08AB" w:rsidRPr="00036668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036668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036668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1C08AB" w:rsidRPr="00036668" w:rsidRDefault="001C08AB" w:rsidP="003C497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1C08AB" w:rsidRPr="005F47E2" w:rsidTr="003C4970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1C08AB" w:rsidRPr="005F47E2" w:rsidRDefault="001C08AB" w:rsidP="003C4970">
            <w:pPr>
              <w:pStyle w:val="2"/>
              <w:spacing w:before="100"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8AB" w:rsidRPr="005F47E2" w:rsidRDefault="001C08AB" w:rsidP="003C4970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8AB" w:rsidRPr="005F47E2" w:rsidRDefault="001C08AB" w:rsidP="003C4970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8AB" w:rsidRPr="005F47E2" w:rsidRDefault="001C08AB" w:rsidP="003C4970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8AB" w:rsidRPr="005F47E2" w:rsidRDefault="001C08AB" w:rsidP="003C4970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</w:tr>
      <w:tr w:rsidR="001C08AB" w:rsidRPr="005F47E2" w:rsidTr="003C4970">
        <w:tc>
          <w:tcPr>
            <w:tcW w:w="3402" w:type="dxa"/>
            <w:tcBorders>
              <w:top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10190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10730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238.1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256.2</w:t>
            </w:r>
          </w:p>
        </w:tc>
      </w:tr>
      <w:tr w:rsidR="001C08AB" w:rsidRPr="005F47E2" w:rsidTr="003C497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-18.2</w:t>
            </w:r>
          </w:p>
        </w:tc>
      </w:tr>
      <w:tr w:rsidR="001C08AB" w:rsidRPr="005F47E2" w:rsidTr="003C497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198.2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231.7</w:t>
            </w:r>
          </w:p>
        </w:tc>
      </w:tr>
      <w:tr w:rsidR="001C08AB" w:rsidRPr="005F47E2" w:rsidTr="003C497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-33.4</w:t>
            </w:r>
          </w:p>
        </w:tc>
      </w:tr>
      <w:tr w:rsidR="001C08AB" w:rsidRPr="005F47E2" w:rsidTr="003C497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112.3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112.3</w:t>
            </w:r>
          </w:p>
        </w:tc>
      </w:tr>
      <w:tr w:rsidR="001C08AB" w:rsidRPr="005F47E2" w:rsidTr="003C497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85.9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119.3</w:t>
            </w:r>
          </w:p>
        </w:tc>
      </w:tr>
      <w:tr w:rsidR="001C08AB" w:rsidRPr="005F47E2" w:rsidTr="003C497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-33.4</w:t>
            </w:r>
          </w:p>
        </w:tc>
      </w:tr>
      <w:tr w:rsidR="001C08AB" w:rsidRPr="005F47E2" w:rsidTr="003C497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39.8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24.6</w:t>
            </w:r>
          </w:p>
        </w:tc>
      </w:tr>
      <w:tr w:rsidR="001C08AB" w:rsidRPr="005F47E2" w:rsidTr="003C497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15.3</w:t>
            </w:r>
          </w:p>
        </w:tc>
      </w:tr>
      <w:tr w:rsidR="001C08AB" w:rsidRPr="005F47E2" w:rsidTr="003C497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31.7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20.4</w:t>
            </w:r>
          </w:p>
        </w:tc>
      </w:tr>
      <w:tr w:rsidR="001C08AB" w:rsidRPr="005F47E2" w:rsidTr="003C497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DF7586" w:rsidRPr="006D271D" w:rsidTr="00DF7586">
        <w:tc>
          <w:tcPr>
            <w:tcW w:w="3402" w:type="dxa"/>
            <w:vMerge w:val="restart"/>
            <w:vAlign w:val="center"/>
          </w:tcPr>
          <w:p w:rsidR="00DF7586" w:rsidRPr="006D271D" w:rsidRDefault="00DF7586" w:rsidP="00DF7586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F7586" w:rsidRPr="006D271D" w:rsidRDefault="00DF7586" w:rsidP="00DF75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F7586" w:rsidRPr="006D271D" w:rsidRDefault="00DF7586" w:rsidP="00DF7586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DF7586" w:rsidRPr="006D271D" w:rsidRDefault="00DF7586" w:rsidP="00DF758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DF7586" w:rsidRPr="005F47E2" w:rsidTr="00DF7586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DF7586" w:rsidRPr="005F47E2" w:rsidRDefault="00DF7586" w:rsidP="00DF7586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586" w:rsidRPr="00036668" w:rsidRDefault="00DF7586" w:rsidP="00DF7586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586" w:rsidRPr="00036668" w:rsidRDefault="00DF7586" w:rsidP="00DF7586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DF7586" w:rsidRPr="00036668" w:rsidRDefault="00DF7586" w:rsidP="00DF7586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586" w:rsidRPr="00036668" w:rsidRDefault="00DF7586" w:rsidP="00DF7586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586" w:rsidRPr="00036668" w:rsidRDefault="00DF7586" w:rsidP="00DF7586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DF7586" w:rsidRPr="00036668" w:rsidRDefault="00DF7586" w:rsidP="00DF7586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1C08AB" w:rsidRPr="005F47E2" w:rsidTr="003C497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08AB" w:rsidRPr="005F47E2" w:rsidTr="003C4970">
        <w:tc>
          <w:tcPr>
            <w:tcW w:w="3402" w:type="dxa"/>
            <w:tcBorders>
              <w:top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8.2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4.1</w:t>
            </w:r>
          </w:p>
        </w:tc>
      </w:tr>
      <w:tr w:rsidR="001C08AB" w:rsidRPr="005F47E2" w:rsidTr="003C4970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1C08AB" w:rsidRPr="005F47E2" w:rsidTr="003C497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C08AB" w:rsidRPr="005F47E2" w:rsidTr="003C4970">
        <w:tc>
          <w:tcPr>
            <w:tcW w:w="3402" w:type="dxa"/>
            <w:tcBorders>
              <w:top w:val="nil"/>
            </w:tcBorders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125.7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143.9</w:t>
            </w:r>
          </w:p>
        </w:tc>
      </w:tr>
      <w:tr w:rsidR="001C08AB" w:rsidRPr="005F47E2" w:rsidTr="003C4970">
        <w:tc>
          <w:tcPr>
            <w:tcW w:w="3402" w:type="dxa"/>
            <w:vAlign w:val="bottom"/>
          </w:tcPr>
          <w:p w:rsidR="001C08AB" w:rsidRPr="005F47E2" w:rsidRDefault="001C08AB" w:rsidP="003C4970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C08AB" w:rsidRPr="00E67AC3" w:rsidRDefault="001C08AB" w:rsidP="003C4970">
            <w:pPr>
              <w:ind w:right="2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C08AB" w:rsidRPr="00E369F6" w:rsidRDefault="001C08AB" w:rsidP="003C4970">
            <w:pPr>
              <w:jc w:val="right"/>
              <w:rPr>
                <w:color w:val="000000"/>
                <w:sz w:val="16"/>
                <w:szCs w:val="16"/>
              </w:rPr>
            </w:pPr>
            <w:r w:rsidRPr="00E369F6">
              <w:rPr>
                <w:color w:val="000000"/>
                <w:sz w:val="16"/>
                <w:szCs w:val="16"/>
              </w:rPr>
              <w:t>-18.2</w:t>
            </w:r>
          </w:p>
        </w:tc>
      </w:tr>
    </w:tbl>
    <w:p w:rsidR="001C08AB" w:rsidRPr="0066008B" w:rsidRDefault="001C08AB" w:rsidP="003C4970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t>2. ЗДРАВООХРАНЕНИЕ</w:t>
      </w:r>
    </w:p>
    <w:p w:rsidR="001C08AB" w:rsidRPr="0066008B" w:rsidRDefault="001C08AB" w:rsidP="003C4970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НАСЕЛЕНИЯ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1C08AB" w:rsidRPr="00270431" w:rsidTr="003C4970"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Зарегистрировано заболеваний</w:t>
            </w:r>
          </w:p>
        </w:tc>
      </w:tr>
      <w:tr w:rsidR="001C08AB" w:rsidRPr="00270431" w:rsidTr="003C4970"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1C08AB" w:rsidRPr="00270431" w:rsidRDefault="001C08AB" w:rsidP="003C4970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включительно</w:t>
            </w:r>
          </w:p>
        </w:tc>
      </w:tr>
      <w:tr w:rsidR="001C08AB" w:rsidRPr="00270431" w:rsidTr="003C4970"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январь-июль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1C08AB" w:rsidRPr="00270431" w:rsidRDefault="001C08AB" w:rsidP="003C4970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рю-июлю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январь-июль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1C08AB" w:rsidRPr="00270431" w:rsidRDefault="001C08AB" w:rsidP="003C4970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рю-июлю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1C08AB" w:rsidRPr="00270431" w:rsidTr="003C4970"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5F5225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B4192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Pr="00223D52">
              <w:rPr>
                <w:sz w:val="16"/>
                <w:szCs w:val="16"/>
              </w:rPr>
              <w:t>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1D452B" w:rsidRDefault="001C08AB" w:rsidP="003C4970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1D452B" w:rsidRDefault="001C08AB" w:rsidP="003C4970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412CB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45.5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937A23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223D52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1D452B" w:rsidRDefault="001C08AB" w:rsidP="003C4970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1D452B" w:rsidRDefault="001C08AB" w:rsidP="003C4970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Сальмонеллезные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31DB7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31DB7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1D452B" w:rsidRDefault="001C08AB" w:rsidP="003C4970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412CBB" w:rsidRDefault="001C08AB" w:rsidP="003C4970">
            <w:pPr>
              <w:widowControl w:val="0"/>
              <w:spacing w:before="60"/>
              <w:ind w:right="33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  <w:lang w:val="en-US"/>
              </w:rPr>
              <w:t xml:space="preserve">       </w:t>
            </w:r>
            <w:r>
              <w:rPr>
                <w:color w:val="000000"/>
                <w:sz w:val="16"/>
                <w:szCs w:val="16"/>
              </w:rPr>
              <w:t xml:space="preserve"> в 2 раза</w:t>
            </w:r>
            <w:r w:rsidRPr="00AC3EC9">
              <w:rPr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C08AB" w:rsidRPr="00270431" w:rsidTr="003C4970"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Острые гепатиты </w:t>
            </w:r>
            <w:r>
              <w:rPr>
                <w:sz w:val="16"/>
                <w:szCs w:val="16"/>
              </w:rPr>
              <w:t>–</w:t>
            </w:r>
            <w:r w:rsidRPr="00270431"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DF5C6A" w:rsidRDefault="001C08AB" w:rsidP="003C497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B4192" w:rsidRDefault="001C08AB" w:rsidP="003C497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  <w:r w:rsidRPr="00223D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1C08AB" w:rsidRPr="00270431" w:rsidRDefault="001C08AB" w:rsidP="003C497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DF5C6A" w:rsidRDefault="001C08AB" w:rsidP="003C497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B4192" w:rsidRDefault="001C08AB" w:rsidP="003C497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2.3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B4192" w:rsidRDefault="001C08AB" w:rsidP="003C497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B4192" w:rsidRDefault="001C08AB" w:rsidP="003C497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513015" w:rsidRDefault="001C08AB" w:rsidP="003C497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B4192" w:rsidRDefault="001C08AB" w:rsidP="003C4970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AC3EC9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95417A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 w:rsidRPr="00AC3EC9">
              <w:rPr>
                <w:sz w:val="16"/>
                <w:szCs w:val="16"/>
                <w:lang w:val="en-US"/>
              </w:rPr>
              <w:t xml:space="preserve">в 2 </w:t>
            </w:r>
            <w:proofErr w:type="spellStart"/>
            <w:r w:rsidRPr="00AC3EC9">
              <w:rPr>
                <w:sz w:val="16"/>
                <w:szCs w:val="16"/>
                <w:lang w:val="en-US"/>
              </w:rPr>
              <w:t>раза</w:t>
            </w:r>
            <w:proofErr w:type="spellEnd"/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693D4A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693D4A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693D4A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693D4A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путей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8505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693D4A" w:rsidRDefault="001C08AB" w:rsidP="003C4970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129</w:t>
            </w:r>
            <w:r w:rsidRPr="00223D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53166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DF5C6A" w:rsidRDefault="001C08AB" w:rsidP="003C4970">
            <w:pPr>
              <w:widowControl w:val="0"/>
              <w:tabs>
                <w:tab w:val="left" w:pos="879"/>
              </w:tabs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412CB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AB" w:rsidRPr="00693D4A" w:rsidRDefault="001C08AB" w:rsidP="003C4970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13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95417A"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CB73C0" w:rsidRDefault="001C08AB" w:rsidP="003C4970">
            <w:pPr>
              <w:widowControl w:val="0"/>
              <w:tabs>
                <w:tab w:val="left" w:pos="879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12.2 раза</w:t>
            </w:r>
          </w:p>
        </w:tc>
      </w:tr>
      <w:tr w:rsidR="001C08AB" w:rsidRPr="00270431" w:rsidTr="003C4970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223D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631DB7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23D52">
              <w:rPr>
                <w:sz w:val="16"/>
                <w:szCs w:val="1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5F5225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1C08AB" w:rsidRPr="00270431" w:rsidTr="003C4970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631DB7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223D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E040C7" w:rsidRDefault="001C08AB" w:rsidP="003C4970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</w:tr>
      <w:tr w:rsidR="001C08AB" w:rsidRPr="00270431" w:rsidTr="003C4970"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человека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08AB" w:rsidRPr="00DF5C6A" w:rsidRDefault="001C08AB" w:rsidP="003C4970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Pr="00223D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08AB" w:rsidRPr="00CB73C0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1C08AB" w:rsidRPr="00CB73C0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1C08AB" w:rsidRPr="00270431" w:rsidTr="003C4970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270431" w:rsidRDefault="001C08AB" w:rsidP="003C4970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223D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CA59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C08AB" w:rsidRPr="00DF5C6A" w:rsidRDefault="001C08AB" w:rsidP="003C4970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Pr="00CA59C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</w:tr>
      <w:tr w:rsidR="001C08AB" w:rsidRPr="00270431" w:rsidTr="003C4970"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8AB" w:rsidRPr="00270431" w:rsidRDefault="001C08AB" w:rsidP="003C4970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Роспотребнадзора по Республике Мордовия. </w:t>
            </w:r>
          </w:p>
        </w:tc>
      </w:tr>
    </w:tbl>
    <w:p w:rsidR="001C08AB" w:rsidRPr="001A26C4" w:rsidRDefault="001C08AB" w:rsidP="003C4970"/>
    <w:p w:rsidR="00B672A5" w:rsidRPr="00F001E3" w:rsidRDefault="00B672A5" w:rsidP="000969D8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B672A5" w:rsidRDefault="00B672A5" w:rsidP="000969D8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</w:t>
      </w: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C60CD" w:rsidRDefault="00AC60C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EB2CD5">
      <w:pPr>
        <w:widowControl w:val="0"/>
        <w:numPr>
          <w:ilvl w:val="0"/>
          <w:numId w:val="6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lastRenderedPageBreak/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lastRenderedPageBreak/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lastRenderedPageBreak/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 xml:space="preserve">них организаций по предстоящим расчетам по заключенным договорам, а также штрафы, пени и неустойки, </w:t>
      </w:r>
      <w:r>
        <w:lastRenderedPageBreak/>
        <w:t>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</w:t>
      </w:r>
      <w:r>
        <w:lastRenderedPageBreak/>
        <w:t>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796DE5" w:rsidRDefault="00796DE5" w:rsidP="00796DE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1603" w:rsidRPr="00AB06FB" w:rsidRDefault="001B1603" w:rsidP="001B1603">
      <w:pPr>
        <w:widowControl w:val="0"/>
        <w:jc w:val="center"/>
        <w:rPr>
          <w:b/>
          <w:sz w:val="40"/>
        </w:rPr>
      </w:pPr>
    </w:p>
    <w:p w:rsidR="00AD1A4D" w:rsidRPr="00AB06FB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AD1A4D" w:rsidRDefault="00AD1A4D" w:rsidP="00AD1A4D">
      <w:pPr>
        <w:widowControl w:val="0"/>
        <w:jc w:val="center"/>
        <w:rPr>
          <w:b/>
          <w:sz w:val="40"/>
        </w:rPr>
      </w:pPr>
    </w:p>
    <w:p w:rsidR="00037089" w:rsidRPr="00AB06FB" w:rsidRDefault="00037089" w:rsidP="00037089">
      <w:pPr>
        <w:widowControl w:val="0"/>
        <w:jc w:val="center"/>
        <w:rPr>
          <w:b/>
          <w:sz w:val="40"/>
        </w:rPr>
      </w:pPr>
    </w:p>
    <w:p w:rsidR="00037089" w:rsidRDefault="00037089" w:rsidP="00037089">
      <w:pPr>
        <w:widowControl w:val="0"/>
        <w:jc w:val="center"/>
        <w:rPr>
          <w:b/>
          <w:sz w:val="40"/>
        </w:rPr>
      </w:pPr>
    </w:p>
    <w:p w:rsidR="00037089" w:rsidRDefault="00037089" w:rsidP="00037089">
      <w:pPr>
        <w:widowControl w:val="0"/>
        <w:jc w:val="center"/>
        <w:rPr>
          <w:b/>
          <w:sz w:val="40"/>
        </w:rPr>
      </w:pPr>
    </w:p>
    <w:p w:rsidR="00037089" w:rsidRDefault="00037089" w:rsidP="00037089">
      <w:pPr>
        <w:widowControl w:val="0"/>
        <w:jc w:val="center"/>
        <w:rPr>
          <w:b/>
          <w:sz w:val="40"/>
        </w:rPr>
      </w:pPr>
    </w:p>
    <w:p w:rsidR="00037089" w:rsidRDefault="00037089" w:rsidP="00037089">
      <w:pPr>
        <w:widowControl w:val="0"/>
        <w:jc w:val="center"/>
        <w:rPr>
          <w:b/>
          <w:sz w:val="40"/>
        </w:rPr>
      </w:pPr>
    </w:p>
    <w:p w:rsidR="00037089" w:rsidRDefault="00037089" w:rsidP="00037089">
      <w:pPr>
        <w:widowControl w:val="0"/>
        <w:jc w:val="center"/>
        <w:rPr>
          <w:b/>
          <w:sz w:val="40"/>
        </w:rPr>
      </w:pPr>
    </w:p>
    <w:p w:rsidR="00037089" w:rsidRDefault="00037089" w:rsidP="00037089">
      <w:pPr>
        <w:widowControl w:val="0"/>
        <w:jc w:val="center"/>
        <w:rPr>
          <w:b/>
          <w:sz w:val="40"/>
        </w:rPr>
      </w:pPr>
    </w:p>
    <w:p w:rsidR="00037089" w:rsidRDefault="00037089" w:rsidP="00037089">
      <w:pPr>
        <w:widowControl w:val="0"/>
        <w:jc w:val="center"/>
        <w:rPr>
          <w:b/>
          <w:sz w:val="40"/>
        </w:rPr>
      </w:pPr>
    </w:p>
    <w:p w:rsidR="00037089" w:rsidRPr="00D478D2" w:rsidRDefault="00037089" w:rsidP="00037089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7089" w:rsidRPr="004D11E5" w:rsidTr="003C4970">
        <w:tc>
          <w:tcPr>
            <w:tcW w:w="9855" w:type="dxa"/>
          </w:tcPr>
          <w:p w:rsidR="00037089" w:rsidRPr="00DF57F6" w:rsidRDefault="00037089" w:rsidP="003C4970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DF57F6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037089" w:rsidRPr="00D478D2" w:rsidRDefault="00037089" w:rsidP="00037089">
      <w:pPr>
        <w:widowControl w:val="0"/>
        <w:jc w:val="center"/>
        <w:rPr>
          <w:b/>
          <w:sz w:val="40"/>
        </w:rPr>
      </w:pPr>
    </w:p>
    <w:p w:rsidR="00037089" w:rsidRPr="00D478D2" w:rsidRDefault="00037089" w:rsidP="00037089">
      <w:pPr>
        <w:widowControl w:val="0"/>
        <w:jc w:val="center"/>
        <w:rPr>
          <w:b/>
          <w:sz w:val="40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D478D2" w:rsidRDefault="00037089" w:rsidP="00037089">
      <w:pPr>
        <w:widowControl w:val="0"/>
        <w:jc w:val="right"/>
        <w:rPr>
          <w:sz w:val="24"/>
        </w:rPr>
      </w:pPr>
    </w:p>
    <w:p w:rsidR="00037089" w:rsidRPr="009C5C2D" w:rsidRDefault="00037089" w:rsidP="00037089">
      <w:pPr>
        <w:tabs>
          <w:tab w:val="left" w:pos="8789"/>
        </w:tabs>
        <w:jc w:val="center"/>
        <w:rPr>
          <w:b/>
          <w:sz w:val="16"/>
          <w:szCs w:val="16"/>
        </w:rPr>
      </w:pPr>
      <w:r w:rsidRPr="00D478D2">
        <w:rPr>
          <w:sz w:val="24"/>
        </w:rPr>
        <w:br w:type="page"/>
      </w:r>
      <w:r w:rsidRPr="009C5C2D">
        <w:rPr>
          <w:b/>
          <w:sz w:val="16"/>
          <w:szCs w:val="16"/>
        </w:rPr>
        <w:lastRenderedPageBreak/>
        <w:t>ПРОИЗВОДСТВО  ПИЩЕВЫХ ПРОДУКТОВ</w:t>
      </w:r>
    </w:p>
    <w:p w:rsidR="00037089" w:rsidRPr="00F83579" w:rsidRDefault="00037089" w:rsidP="00037089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4"/>
        <w:gridCol w:w="850"/>
        <w:gridCol w:w="1276"/>
      </w:tblGrid>
      <w:tr w:rsidR="00037089" w:rsidRPr="00F83579" w:rsidTr="003C4970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F83579" w:rsidTr="003C4970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F83579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037089" w:rsidRPr="00317CB3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2,1 р.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128,5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сыры; </w:t>
            </w:r>
            <w:proofErr w:type="spellStart"/>
            <w:r w:rsidRPr="00F83579">
              <w:rPr>
                <w:sz w:val="16"/>
                <w:szCs w:val="16"/>
              </w:rPr>
              <w:t>молокосодержащие</w:t>
            </w:r>
            <w:proofErr w:type="spellEnd"/>
            <w:r w:rsidRPr="00F83579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F83579">
              <w:rPr>
                <w:sz w:val="16"/>
                <w:szCs w:val="16"/>
              </w:rPr>
              <w:t>о</w:t>
            </w:r>
            <w:r w:rsidRPr="00F83579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130,1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118,2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111,1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F83579">
              <w:rPr>
                <w:sz w:val="16"/>
                <w:szCs w:val="16"/>
              </w:rPr>
              <w:t>и</w:t>
            </w:r>
            <w:r w:rsidRPr="00F83579">
              <w:rPr>
                <w:sz w:val="16"/>
                <w:szCs w:val="16"/>
              </w:rPr>
              <w:t>ровки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F83579">
              <w:rPr>
                <w:sz w:val="16"/>
                <w:szCs w:val="16"/>
              </w:rPr>
              <w:t>кускус</w:t>
            </w:r>
            <w:proofErr w:type="spellEnd"/>
            <w:r w:rsidRPr="00F83579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130,4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4" w:type="dxa"/>
            <w:vAlign w:val="bottom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037089" w:rsidRPr="00F83579" w:rsidRDefault="00037089" w:rsidP="003C4970">
            <w:pPr>
              <w:ind w:left="100"/>
              <w:rPr>
                <w:sz w:val="16"/>
                <w:szCs w:val="16"/>
                <w:lang w:val="en-US"/>
              </w:rPr>
            </w:pPr>
            <w:r w:rsidRPr="00F83579">
              <w:rPr>
                <w:sz w:val="16"/>
                <w:szCs w:val="16"/>
              </w:rPr>
              <w:t>комбикорма</w:t>
            </w:r>
          </w:p>
        </w:tc>
        <w:tc>
          <w:tcPr>
            <w:tcW w:w="85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</w:tr>
    </w:tbl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p w:rsidR="00037089" w:rsidRPr="009F06F3" w:rsidRDefault="00037089" w:rsidP="00037089">
      <w:pPr>
        <w:jc w:val="center"/>
        <w:rPr>
          <w:b/>
          <w:sz w:val="16"/>
          <w:szCs w:val="16"/>
        </w:rPr>
      </w:pPr>
      <w:r w:rsidRPr="009F06F3">
        <w:rPr>
          <w:b/>
          <w:sz w:val="16"/>
          <w:szCs w:val="16"/>
        </w:rPr>
        <w:t>ПРОИЗВОДСТВО НАПИТКОВ</w:t>
      </w: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037089" w:rsidRPr="00F83579" w:rsidTr="003C4970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F83579" w:rsidTr="003C4970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proofErr w:type="gramStart"/>
            <w:r w:rsidRPr="00917F8B">
              <w:rPr>
                <w:i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F83579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037089" w:rsidRPr="00F83579" w:rsidRDefault="00037089" w:rsidP="003C4970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85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131,1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037089" w:rsidRPr="00F83579" w:rsidRDefault="00037089" w:rsidP="003C4970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Pr="00F83579" w:rsidRDefault="00037089" w:rsidP="003C4970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</w:tr>
    </w:tbl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ТЕКСТИЛЬНЫХ  ИЗДЕЛИЙ</w:t>
      </w: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037089" w:rsidRPr="00F83579" w:rsidTr="003C4970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F83579" w:rsidTr="003C4970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F83579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037089" w:rsidRPr="00F83579" w:rsidRDefault="00037089" w:rsidP="003C4970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Pr="00F83579" w:rsidRDefault="00037089" w:rsidP="003C4970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F83579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106,8</w:t>
            </w:r>
          </w:p>
        </w:tc>
      </w:tr>
    </w:tbl>
    <w:p w:rsidR="00037089" w:rsidRPr="00F83579" w:rsidRDefault="00037089" w:rsidP="00037089">
      <w:pPr>
        <w:tabs>
          <w:tab w:val="left" w:pos="8647"/>
        </w:tabs>
        <w:rPr>
          <w:sz w:val="16"/>
          <w:szCs w:val="16"/>
        </w:rPr>
      </w:pP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ОДЕЖДЫ</w:t>
      </w:r>
    </w:p>
    <w:p w:rsidR="00037089" w:rsidRPr="00F83579" w:rsidRDefault="00037089" w:rsidP="00037089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037089" w:rsidRPr="00F83579" w:rsidTr="003C4970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F83579" w:rsidTr="003C4970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F83579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037089" w:rsidRPr="00F83579" w:rsidRDefault="00037089" w:rsidP="003C4970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спецодежда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Pr="00F83579" w:rsidRDefault="00037089" w:rsidP="003C4970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</w:t>
            </w:r>
          </w:p>
        </w:tc>
      </w:tr>
    </w:tbl>
    <w:p w:rsidR="00037089" w:rsidRPr="00F83579" w:rsidRDefault="00037089" w:rsidP="00037089">
      <w:pPr>
        <w:tabs>
          <w:tab w:val="left" w:pos="8647"/>
        </w:tabs>
        <w:rPr>
          <w:sz w:val="16"/>
          <w:szCs w:val="16"/>
        </w:rPr>
      </w:pP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3"/>
        <w:gridCol w:w="840"/>
        <w:gridCol w:w="1284"/>
      </w:tblGrid>
      <w:tr w:rsidR="00037089" w:rsidRPr="00F83579" w:rsidTr="003C4970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F83579" w:rsidTr="003C4970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037089" w:rsidRPr="00F83579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037089" w:rsidRPr="00F83579" w:rsidRDefault="00037089" w:rsidP="003C497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853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84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114,7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037089" w:rsidRPr="00F83579" w:rsidRDefault="00037089" w:rsidP="003C497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853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</w:t>
            </w:r>
          </w:p>
        </w:tc>
        <w:tc>
          <w:tcPr>
            <w:tcW w:w="84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037089" w:rsidRPr="00F83579" w:rsidRDefault="00037089" w:rsidP="003C4970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853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4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85,5</w:t>
            </w:r>
          </w:p>
        </w:tc>
      </w:tr>
    </w:tbl>
    <w:p w:rsidR="00037089" w:rsidRDefault="00037089" w:rsidP="00037089">
      <w:pPr>
        <w:jc w:val="center"/>
        <w:rPr>
          <w:b/>
          <w:sz w:val="16"/>
          <w:szCs w:val="16"/>
        </w:rPr>
      </w:pPr>
    </w:p>
    <w:p w:rsidR="00037089" w:rsidRDefault="00037089" w:rsidP="00037089">
      <w:pPr>
        <w:jc w:val="center"/>
        <w:rPr>
          <w:b/>
          <w:sz w:val="16"/>
          <w:szCs w:val="16"/>
        </w:rPr>
      </w:pPr>
    </w:p>
    <w:p w:rsidR="00037089" w:rsidRDefault="00037089" w:rsidP="00037089">
      <w:pPr>
        <w:jc w:val="center"/>
        <w:rPr>
          <w:b/>
          <w:sz w:val="16"/>
          <w:szCs w:val="16"/>
        </w:rPr>
      </w:pPr>
    </w:p>
    <w:p w:rsidR="00DF7586" w:rsidRDefault="00DF7586" w:rsidP="00037089">
      <w:pPr>
        <w:jc w:val="center"/>
        <w:rPr>
          <w:b/>
          <w:sz w:val="16"/>
          <w:szCs w:val="16"/>
        </w:rPr>
      </w:pPr>
    </w:p>
    <w:p w:rsidR="00DF7586" w:rsidRDefault="00DF7586" w:rsidP="00037089">
      <w:pPr>
        <w:jc w:val="center"/>
        <w:rPr>
          <w:b/>
          <w:sz w:val="16"/>
          <w:szCs w:val="16"/>
        </w:rPr>
      </w:pPr>
    </w:p>
    <w:p w:rsidR="00037089" w:rsidRDefault="00037089" w:rsidP="00037089">
      <w:pPr>
        <w:jc w:val="center"/>
        <w:rPr>
          <w:b/>
          <w:sz w:val="16"/>
          <w:szCs w:val="16"/>
        </w:rPr>
      </w:pP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lastRenderedPageBreak/>
        <w:t>ПРОИЗВОДСТВО БУМАГИ И БУМАЖНЫХ ИЗДЕЛИЙ</w:t>
      </w: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6"/>
        <w:gridCol w:w="1270"/>
      </w:tblGrid>
      <w:tr w:rsidR="00037089" w:rsidRPr="00F83579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F83579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0" w:type="dxa"/>
            <w:vMerge/>
            <w:tcBorders>
              <w:bottom w:val="double" w:sz="4" w:space="0" w:color="auto"/>
            </w:tcBorders>
            <w:vAlign w:val="center"/>
          </w:tcPr>
          <w:p w:rsidR="00037089" w:rsidRPr="00F83579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037089" w:rsidRPr="00F83579" w:rsidRDefault="00037089" w:rsidP="003C4970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85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1270" w:type="dxa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3</w:t>
            </w:r>
            <w:r w:rsidRPr="009C76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037089" w:rsidRPr="00F83579" w:rsidRDefault="00037089" w:rsidP="003C4970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 xml:space="preserve">ящики и </w:t>
            </w:r>
            <w:proofErr w:type="gramStart"/>
            <w:r w:rsidRPr="00F83579">
              <w:rPr>
                <w:sz w:val="16"/>
                <w:szCs w:val="16"/>
              </w:rPr>
              <w:t>коробки</w:t>
            </w:r>
            <w:proofErr w:type="gramEnd"/>
            <w:r w:rsidRPr="00F83579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F83579">
              <w:rPr>
                <w:sz w:val="16"/>
                <w:szCs w:val="16"/>
              </w:rPr>
              <w:t>негофрированно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F83579">
              <w:rPr>
                <w:sz w:val="16"/>
                <w:szCs w:val="16"/>
              </w:rPr>
              <w:t xml:space="preserve"> бумаги или </w:t>
            </w:r>
            <w:proofErr w:type="spellStart"/>
            <w:r>
              <w:rPr>
                <w:sz w:val="16"/>
                <w:szCs w:val="16"/>
              </w:rPr>
              <w:t>не</w:t>
            </w:r>
            <w:r w:rsidRPr="00F83579">
              <w:rPr>
                <w:sz w:val="16"/>
                <w:szCs w:val="16"/>
              </w:rPr>
              <w:t>гофрированного</w:t>
            </w:r>
            <w:proofErr w:type="spellEnd"/>
            <w:r w:rsidRPr="00F83579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771" w:type="dxa"/>
          </w:tcPr>
          <w:p w:rsidR="00037089" w:rsidRDefault="00037089" w:rsidP="003C4970">
            <w:pPr>
              <w:jc w:val="center"/>
            </w:pPr>
            <w:r w:rsidRPr="00EA59C9">
              <w:t>–</w:t>
            </w:r>
          </w:p>
        </w:tc>
        <w:tc>
          <w:tcPr>
            <w:tcW w:w="856" w:type="dxa"/>
          </w:tcPr>
          <w:p w:rsidR="00037089" w:rsidRDefault="00037089" w:rsidP="003C4970">
            <w:pPr>
              <w:jc w:val="center"/>
            </w:pPr>
            <w:r w:rsidRPr="00EA59C9">
              <w:t>–</w:t>
            </w:r>
          </w:p>
        </w:tc>
        <w:tc>
          <w:tcPr>
            <w:tcW w:w="1270" w:type="dxa"/>
            <w:vAlign w:val="bottom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C7690">
              <w:rPr>
                <w:sz w:val="16"/>
                <w:szCs w:val="16"/>
              </w:rPr>
              <w:t>0</w:t>
            </w:r>
          </w:p>
        </w:tc>
      </w:tr>
    </w:tbl>
    <w:p w:rsidR="00037089" w:rsidRPr="00F83579" w:rsidRDefault="00037089" w:rsidP="00037089">
      <w:pPr>
        <w:jc w:val="right"/>
        <w:rPr>
          <w:sz w:val="16"/>
          <w:szCs w:val="16"/>
        </w:rPr>
      </w:pPr>
    </w:p>
    <w:p w:rsidR="00037089" w:rsidRPr="00255F2C" w:rsidRDefault="00037089" w:rsidP="00037089">
      <w:pPr>
        <w:jc w:val="center"/>
        <w:rPr>
          <w:b/>
          <w:sz w:val="16"/>
          <w:szCs w:val="16"/>
        </w:rPr>
      </w:pPr>
      <w:r w:rsidRPr="00255F2C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8"/>
        <w:gridCol w:w="709"/>
        <w:gridCol w:w="850"/>
        <w:gridCol w:w="1276"/>
      </w:tblGrid>
      <w:tr w:rsidR="00037089" w:rsidRPr="00F83579" w:rsidTr="003C4970">
        <w:trPr>
          <w:cantSplit/>
          <w:tblHeader/>
        </w:trPr>
        <w:tc>
          <w:tcPr>
            <w:tcW w:w="6948" w:type="dxa"/>
            <w:vMerge w:val="restart"/>
            <w:tcBorders>
              <w:top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F83579" w:rsidTr="003C4970">
        <w:trPr>
          <w:cantSplit/>
          <w:tblHeader/>
        </w:trPr>
        <w:tc>
          <w:tcPr>
            <w:tcW w:w="6948" w:type="dxa"/>
            <w:vMerge/>
            <w:tcBorders>
              <w:bottom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</w:t>
            </w:r>
            <w:r>
              <w:rPr>
                <w:i/>
                <w:sz w:val="16"/>
                <w:szCs w:val="16"/>
              </w:rPr>
              <w:t>у</w:t>
            </w:r>
            <w:r>
              <w:rPr>
                <w:i/>
                <w:sz w:val="16"/>
                <w:szCs w:val="16"/>
              </w:rPr>
              <w:t>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F83579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037089" w:rsidRPr="00F83579" w:rsidRDefault="00037089" w:rsidP="003C4970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709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164,3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143,1</w:t>
            </w:r>
          </w:p>
        </w:tc>
      </w:tr>
      <w:tr w:rsidR="00037089" w:rsidRPr="00F83579" w:rsidTr="003C4970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037089" w:rsidRPr="00F83579" w:rsidRDefault="00037089" w:rsidP="003C4970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709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</w:t>
            </w:r>
          </w:p>
        </w:tc>
      </w:tr>
    </w:tbl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037089" w:rsidRPr="00F83579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20"/>
        <w:gridCol w:w="1276"/>
      </w:tblGrid>
      <w:tr w:rsidR="00037089" w:rsidRPr="00F83579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F83579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526276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526276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526276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526276" w:rsidTr="003C4970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037089" w:rsidRPr="00526276" w:rsidRDefault="00037089" w:rsidP="003C4970">
            <w:pPr>
              <w:ind w:left="142" w:right="-57" w:hanging="3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01" w:type="dxa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20" w:type="dxa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</w:tr>
      <w:tr w:rsidR="00037089" w:rsidRPr="00526276" w:rsidTr="003C4970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037089" w:rsidRPr="00526276" w:rsidRDefault="00037089" w:rsidP="003C4970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0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45,6</w:t>
            </w:r>
          </w:p>
        </w:tc>
        <w:tc>
          <w:tcPr>
            <w:tcW w:w="820" w:type="dxa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4,</w:t>
            </w:r>
            <w:r>
              <w:rPr>
                <w:sz w:val="16"/>
                <w:szCs w:val="16"/>
              </w:rPr>
              <w:t>8</w:t>
            </w:r>
            <w:r w:rsidRPr="009C7690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037089" w:rsidRPr="00526276" w:rsidTr="003C4970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037089" w:rsidRPr="00526276" w:rsidRDefault="00037089" w:rsidP="003C4970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526276">
              <w:rPr>
                <w:sz w:val="16"/>
                <w:szCs w:val="16"/>
              </w:rPr>
              <w:t>сердечно–сосудистой</w:t>
            </w:r>
            <w:proofErr w:type="gramEnd"/>
            <w:r w:rsidRPr="00526276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80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155,8</w:t>
            </w:r>
          </w:p>
        </w:tc>
        <w:tc>
          <w:tcPr>
            <w:tcW w:w="82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</w:t>
            </w:r>
          </w:p>
        </w:tc>
      </w:tr>
    </w:tbl>
    <w:p w:rsidR="00037089" w:rsidRPr="00526276" w:rsidRDefault="00037089" w:rsidP="00037089">
      <w:pPr>
        <w:jc w:val="center"/>
        <w:rPr>
          <w:b/>
          <w:sz w:val="16"/>
          <w:szCs w:val="16"/>
        </w:rPr>
      </w:pPr>
    </w:p>
    <w:p w:rsidR="00037089" w:rsidRPr="00526276" w:rsidRDefault="00037089" w:rsidP="00037089">
      <w:pPr>
        <w:jc w:val="center"/>
        <w:rPr>
          <w:b/>
          <w:sz w:val="16"/>
          <w:szCs w:val="16"/>
        </w:rPr>
      </w:pPr>
      <w:r w:rsidRPr="00526276">
        <w:rPr>
          <w:b/>
          <w:sz w:val="16"/>
          <w:szCs w:val="16"/>
        </w:rPr>
        <w:t>ПРОИЗВОДСТВО  РЕЗИНОВЫХ И ПЛАСТМАССОВЫХ ИЗДЕЛИЙ</w:t>
      </w:r>
    </w:p>
    <w:p w:rsidR="00037089" w:rsidRPr="00526276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rHeight w:val="274"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138,1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86,2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037089" w:rsidRPr="00C904AD" w:rsidRDefault="00037089" w:rsidP="003C4970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Pr="00C904AD" w:rsidRDefault="00037089" w:rsidP="003C4970">
            <w:pPr>
              <w:ind w:left="139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132,5</w:t>
            </w:r>
          </w:p>
        </w:tc>
      </w:tr>
    </w:tbl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904AD">
              <w:rPr>
                <w:sz w:val="16"/>
                <w:szCs w:val="16"/>
              </w:rPr>
              <w:t>неогнеупорный</w:t>
            </w:r>
            <w:proofErr w:type="spellEnd"/>
            <w:r w:rsidRPr="00C904AD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42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цемент, </w:t>
            </w:r>
            <w:proofErr w:type="spellStart"/>
            <w:r w:rsidRPr="00C904AD">
              <w:rPr>
                <w:sz w:val="16"/>
                <w:szCs w:val="16"/>
              </w:rPr>
              <w:t>тыс</w:t>
            </w:r>
            <w:proofErr w:type="gramStart"/>
            <w:r w:rsidRPr="00C904AD">
              <w:rPr>
                <w:sz w:val="16"/>
                <w:szCs w:val="16"/>
              </w:rPr>
              <w:t>,т</w:t>
            </w:r>
            <w:proofErr w:type="gramEnd"/>
            <w:r w:rsidRPr="00C904AD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42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842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94,3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C904AD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771" w:type="dxa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42" w:type="dxa"/>
          </w:tcPr>
          <w:p w:rsidR="00037089" w:rsidRPr="002F1A4F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284" w:type="dxa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5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</w:tr>
    </w:tbl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МЕТАЛЛУРГИЧЕСКОЕ</w:t>
      </w: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</w:t>
            </w:r>
          </w:p>
        </w:tc>
      </w:tr>
    </w:tbl>
    <w:p w:rsidR="00037089" w:rsidRPr="00C904AD" w:rsidRDefault="00037089" w:rsidP="00037089">
      <w:pPr>
        <w:jc w:val="center"/>
        <w:rPr>
          <w:b/>
          <w:sz w:val="16"/>
          <w:szCs w:val="16"/>
          <w:lang w:val="en-US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037089" w:rsidRPr="00C904AD" w:rsidRDefault="00037089" w:rsidP="00037089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774"/>
        <w:gridCol w:w="842"/>
        <w:gridCol w:w="1284"/>
      </w:tblGrid>
      <w:tr w:rsidR="00037089" w:rsidRPr="00C904AD" w:rsidTr="003C4970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7089" w:rsidRPr="00887D96" w:rsidRDefault="00037089" w:rsidP="003C4970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887D96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887D96">
              <w:rPr>
                <w:sz w:val="16"/>
                <w:szCs w:val="16"/>
              </w:rPr>
              <w:t>н</w:t>
            </w:r>
            <w:r w:rsidRPr="00887D96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7089" w:rsidRPr="00E67C07" w:rsidRDefault="00037089" w:rsidP="003C4970">
            <w:pPr>
              <w:jc w:val="center"/>
            </w:pPr>
            <w:r w:rsidRPr="009C7690">
              <w:rPr>
                <w:sz w:val="16"/>
                <w:szCs w:val="16"/>
              </w:rPr>
              <w:t>–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7089" w:rsidRPr="00887D96" w:rsidRDefault="00037089" w:rsidP="003C4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</w:pPr>
            <w:r w:rsidRPr="009C7690">
              <w:rPr>
                <w:sz w:val="16"/>
                <w:szCs w:val="16"/>
              </w:rPr>
              <w:t>–</w:t>
            </w:r>
          </w:p>
        </w:tc>
      </w:tr>
    </w:tbl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p w:rsidR="00037089" w:rsidRDefault="00037089" w:rsidP="00037089">
      <w:pPr>
        <w:jc w:val="center"/>
        <w:rPr>
          <w:b/>
          <w:sz w:val="16"/>
          <w:szCs w:val="16"/>
        </w:rPr>
      </w:pPr>
    </w:p>
    <w:p w:rsidR="00037089" w:rsidRDefault="00037089" w:rsidP="00037089">
      <w:pPr>
        <w:jc w:val="center"/>
        <w:rPr>
          <w:b/>
          <w:sz w:val="16"/>
          <w:szCs w:val="16"/>
        </w:rPr>
      </w:pPr>
    </w:p>
    <w:p w:rsidR="00037089" w:rsidRDefault="00037089" w:rsidP="00037089">
      <w:pPr>
        <w:jc w:val="center"/>
        <w:rPr>
          <w:b/>
          <w:sz w:val="16"/>
          <w:szCs w:val="16"/>
        </w:rPr>
      </w:pPr>
    </w:p>
    <w:p w:rsidR="00DF7586" w:rsidRDefault="00DF7586" w:rsidP="00037089">
      <w:pPr>
        <w:jc w:val="center"/>
        <w:rPr>
          <w:b/>
          <w:sz w:val="16"/>
          <w:szCs w:val="16"/>
        </w:rPr>
      </w:pPr>
    </w:p>
    <w:p w:rsidR="00DF7586" w:rsidRDefault="00DF7586" w:rsidP="00037089">
      <w:pPr>
        <w:jc w:val="center"/>
        <w:rPr>
          <w:b/>
          <w:sz w:val="16"/>
          <w:szCs w:val="16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lastRenderedPageBreak/>
        <w:t>ПРОИЗВОДСТВО КОМПЬЮТЕРОВ, ЭЛЕКТРОННЫХ И ОПТИЧЕСКИХ ИЗДЕЛИЙ</w:t>
      </w: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42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125,7</w:t>
            </w:r>
          </w:p>
        </w:tc>
        <w:tc>
          <w:tcPr>
            <w:tcW w:w="842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155,6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842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1284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</w:tr>
    </w:tbl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65,1</w:t>
            </w:r>
          </w:p>
        </w:tc>
        <w:tc>
          <w:tcPr>
            <w:tcW w:w="850" w:type="dxa"/>
            <w:vAlign w:val="bottom"/>
          </w:tcPr>
          <w:p w:rsidR="00037089" w:rsidRPr="009C7690" w:rsidRDefault="00037089" w:rsidP="003C4970">
            <w:pPr>
              <w:jc w:val="center"/>
              <w:rPr>
                <w:sz w:val="16"/>
                <w:szCs w:val="16"/>
              </w:rPr>
            </w:pPr>
            <w:r w:rsidRPr="009C769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2</w:t>
            </w:r>
            <w:r w:rsidRPr="009C7690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61,9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93,5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184,3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180,8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</w:t>
            </w:r>
          </w:p>
        </w:tc>
      </w:tr>
    </w:tbl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771" w:type="dxa"/>
            <w:vAlign w:val="bottom"/>
          </w:tcPr>
          <w:p w:rsidR="00037089" w:rsidRPr="00F1236A" w:rsidRDefault="00037089" w:rsidP="003C4970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037089" w:rsidRPr="00F1236A" w:rsidRDefault="00037089" w:rsidP="003C4970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037089" w:rsidRPr="00F1236A" w:rsidRDefault="00037089" w:rsidP="003C4970">
            <w:pPr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66,7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771" w:type="dxa"/>
            <w:vAlign w:val="bottom"/>
          </w:tcPr>
          <w:p w:rsidR="00037089" w:rsidRPr="00F1236A" w:rsidRDefault="00037089" w:rsidP="003C4970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037089" w:rsidRPr="00F1236A" w:rsidRDefault="00037089" w:rsidP="003C4970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037089" w:rsidRPr="00F1236A" w:rsidRDefault="00037089" w:rsidP="003C4970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F1236A">
              <w:rPr>
                <w:sz w:val="16"/>
                <w:szCs w:val="16"/>
              </w:rPr>
              <w:t>–</w:t>
            </w:r>
          </w:p>
        </w:tc>
      </w:tr>
    </w:tbl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68,1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66,1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106,1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150,3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83,8</w:t>
            </w:r>
          </w:p>
        </w:tc>
      </w:tr>
    </w:tbl>
    <w:p w:rsidR="00037089" w:rsidRPr="00C904AD" w:rsidRDefault="00037089" w:rsidP="00037089">
      <w:pPr>
        <w:jc w:val="right"/>
        <w:rPr>
          <w:sz w:val="16"/>
          <w:szCs w:val="16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773"/>
        <w:gridCol w:w="850"/>
        <w:gridCol w:w="1276"/>
      </w:tblGrid>
      <w:tr w:rsidR="00037089" w:rsidRPr="00C904AD" w:rsidTr="003C4970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037089" w:rsidRPr="00C904AD" w:rsidRDefault="00037089" w:rsidP="003C497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773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128,5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037089" w:rsidRPr="00C904AD" w:rsidRDefault="00037089" w:rsidP="003C4970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велосипеды двухколесные и прочие, без двигателя</w:t>
            </w:r>
          </w:p>
        </w:tc>
        <w:tc>
          <w:tcPr>
            <w:tcW w:w="773" w:type="dxa"/>
            <w:vAlign w:val="bottom"/>
          </w:tcPr>
          <w:p w:rsidR="00037089" w:rsidRPr="00C904AD" w:rsidRDefault="00037089" w:rsidP="003C4970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037089" w:rsidRPr="00C904AD" w:rsidRDefault="00037089" w:rsidP="003C4970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037089" w:rsidRPr="00C904AD" w:rsidRDefault="00037089" w:rsidP="003C4970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037089" w:rsidRPr="00C904AD" w:rsidRDefault="00037089" w:rsidP="00037089">
      <w:pPr>
        <w:jc w:val="center"/>
        <w:rPr>
          <w:b/>
          <w:sz w:val="16"/>
          <w:szCs w:val="16"/>
          <w:lang w:val="en-US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2,6 р.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</w:tr>
    </w:tbl>
    <w:p w:rsidR="00037089" w:rsidRDefault="00037089" w:rsidP="00037089">
      <w:pPr>
        <w:jc w:val="center"/>
        <w:rPr>
          <w:b/>
          <w:sz w:val="16"/>
          <w:szCs w:val="16"/>
        </w:rPr>
      </w:pP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037089" w:rsidRPr="00C904AD" w:rsidRDefault="00037089" w:rsidP="00037089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037089" w:rsidRPr="00C904AD" w:rsidTr="003C4970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37089" w:rsidRPr="00917F8B" w:rsidRDefault="00037089" w:rsidP="003C4970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август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августу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037089" w:rsidRPr="00C904AD" w:rsidTr="003C4970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037089" w:rsidRPr="00C904AD" w:rsidRDefault="00037089" w:rsidP="003C4970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7089" w:rsidRPr="00917F8B" w:rsidRDefault="00037089" w:rsidP="003C497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037089" w:rsidRPr="00C904AD" w:rsidRDefault="00037089" w:rsidP="003C4970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771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  <w:tc>
          <w:tcPr>
            <w:tcW w:w="850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276" w:type="dxa"/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037089" w:rsidRPr="00C904AD" w:rsidRDefault="00037089" w:rsidP="003C4970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771" w:type="dxa"/>
            <w:vAlign w:val="bottom"/>
          </w:tcPr>
          <w:p w:rsidR="00037089" w:rsidRPr="009C7690" w:rsidRDefault="00037089" w:rsidP="003C497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037089" w:rsidRPr="009C7690" w:rsidRDefault="00037089" w:rsidP="003C4970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037089" w:rsidRPr="009C7690" w:rsidRDefault="00037089" w:rsidP="003C4970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037089" w:rsidRPr="00C904AD" w:rsidRDefault="00037089" w:rsidP="003C4970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AA25A9">
              <w:rPr>
                <w:sz w:val="16"/>
                <w:szCs w:val="16"/>
              </w:rPr>
              <w:t>выработка тепловыми электростанциями</w:t>
            </w:r>
            <w:r w:rsidRPr="00C90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</w:tr>
      <w:tr w:rsidR="00037089" w:rsidRPr="00C904AD" w:rsidTr="003C497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Pr="00C904AD" w:rsidRDefault="00037089" w:rsidP="003C4970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37089" w:rsidRDefault="00037089" w:rsidP="003C49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</w:tr>
    </w:tbl>
    <w:p w:rsidR="00037089" w:rsidRPr="00181298" w:rsidRDefault="00037089" w:rsidP="00037089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lastRenderedPageBreak/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037089" w:rsidRPr="00BB0F44" w:rsidRDefault="00037089" w:rsidP="00037089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78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99"/>
        <w:gridCol w:w="1299"/>
        <w:gridCol w:w="1300"/>
        <w:gridCol w:w="1299"/>
        <w:gridCol w:w="1299"/>
        <w:gridCol w:w="1300"/>
      </w:tblGrid>
      <w:tr w:rsidR="00037089" w:rsidTr="001F55B3"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037089" w:rsidRPr="00E0494C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январе-августе 2022 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январю-августу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037089" w:rsidRPr="00BB0F44" w:rsidRDefault="00037089" w:rsidP="003C4970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январь-август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037089" w:rsidTr="001F55B3"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037089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квартир,   </w:t>
            </w:r>
          </w:p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единиц    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037089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037089" w:rsidRPr="00BB0F44" w:rsidRDefault="00037089" w:rsidP="003C4970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площади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037089" w:rsidRPr="00BB0F44" w:rsidRDefault="00037089" w:rsidP="003C4970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 % к январю-августу </w:t>
            </w:r>
          </w:p>
          <w:p w:rsidR="00037089" w:rsidRPr="00BB0F44" w:rsidRDefault="00037089" w:rsidP="003C4970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037089" w:rsidTr="001F55B3"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037089" w:rsidRPr="00FB498E" w:rsidRDefault="00037089" w:rsidP="003C4970">
            <w:pPr>
              <w:pStyle w:val="aff0"/>
              <w:spacing w:line="240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231983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037089" w:rsidRPr="00FB498E" w:rsidRDefault="00037089" w:rsidP="003C4970">
            <w:pPr>
              <w:pStyle w:val="aff0"/>
              <w:tabs>
                <w:tab w:val="left" w:pos="225"/>
                <w:tab w:val="center" w:pos="475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2267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037089" w:rsidRPr="0031118A" w:rsidRDefault="00037089" w:rsidP="003C4970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116,6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037089" w:rsidRPr="00513019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037089" w:rsidRPr="00F05AC9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DFE">
              <w:rPr>
                <w:rFonts w:ascii="Times New Roman" w:hAnsi="Times New Roman"/>
                <w:sz w:val="16"/>
                <w:szCs w:val="16"/>
              </w:rPr>
              <w:t>198958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037089" w:rsidRPr="00570F23" w:rsidRDefault="00037089" w:rsidP="003C4970">
            <w:pPr>
              <w:pStyle w:val="aff0"/>
              <w:spacing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62DFE">
              <w:rPr>
                <w:rFonts w:ascii="Times New Roman" w:hAnsi="Times New Roman"/>
                <w:sz w:val="16"/>
                <w:szCs w:val="16"/>
              </w:rPr>
              <w:t>103,1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299" w:type="dxa"/>
            <w:vAlign w:val="bottom"/>
          </w:tcPr>
          <w:p w:rsidR="00037089" w:rsidRPr="00BB0F44" w:rsidRDefault="00037089" w:rsidP="003C4970">
            <w:pPr>
              <w:pStyle w:val="aff0"/>
              <w:spacing w:line="240" w:lineRule="auto"/>
              <w:ind w:right="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037089" w:rsidRPr="00BB0F44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37089" w:rsidRPr="00BB0F44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037089" w:rsidRPr="00BB0F44" w:rsidRDefault="00037089" w:rsidP="003C4970">
            <w:pPr>
              <w:pStyle w:val="aff0"/>
              <w:spacing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37089" w:rsidRPr="00BB0F44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299" w:type="dxa"/>
            <w:vAlign w:val="bottom"/>
          </w:tcPr>
          <w:p w:rsidR="00037089" w:rsidRPr="00FB498E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100930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1291</w:t>
            </w:r>
          </w:p>
        </w:tc>
        <w:tc>
          <w:tcPr>
            <w:tcW w:w="1300" w:type="dxa"/>
            <w:vAlign w:val="bottom"/>
          </w:tcPr>
          <w:p w:rsidR="00037089" w:rsidRPr="00A3447A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102,1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8644A0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299" w:type="dxa"/>
            <w:vAlign w:val="bottom"/>
          </w:tcPr>
          <w:p w:rsidR="00037089" w:rsidRPr="00F05AC9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98862</w:t>
            </w:r>
          </w:p>
        </w:tc>
        <w:tc>
          <w:tcPr>
            <w:tcW w:w="1300" w:type="dxa"/>
            <w:vAlign w:val="bottom"/>
          </w:tcPr>
          <w:p w:rsidR="00037089" w:rsidRPr="00A3447A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90,2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2923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tabs>
                <w:tab w:val="center" w:pos="685"/>
                <w:tab w:val="right" w:pos="951"/>
              </w:tabs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159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:rsidR="00037089" w:rsidRPr="00925447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83,8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C83A6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99" w:type="dxa"/>
            <w:vAlign w:val="bottom"/>
          </w:tcPr>
          <w:p w:rsidR="00037089" w:rsidRPr="00696209" w:rsidRDefault="00037089" w:rsidP="003C4970">
            <w:pPr>
              <w:ind w:right="170"/>
              <w:jc w:val="right"/>
              <w:rPr>
                <w:sz w:val="16"/>
                <w:szCs w:val="16"/>
              </w:rPr>
            </w:pPr>
            <w:r w:rsidRPr="004A298C">
              <w:rPr>
                <w:sz w:val="16"/>
                <w:szCs w:val="16"/>
              </w:rPr>
              <w:t>3490</w:t>
            </w:r>
          </w:p>
        </w:tc>
        <w:tc>
          <w:tcPr>
            <w:tcW w:w="1300" w:type="dxa"/>
            <w:vAlign w:val="bottom"/>
          </w:tcPr>
          <w:p w:rsidR="00037089" w:rsidRPr="00925447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112,1</w:t>
            </w:r>
          </w:p>
        </w:tc>
      </w:tr>
      <w:tr w:rsidR="00037089" w:rsidTr="001F55B3">
        <w:trPr>
          <w:trHeight w:val="100"/>
        </w:trPr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1338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153,1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99" w:type="dxa"/>
            <w:vAlign w:val="bottom"/>
          </w:tcPr>
          <w:p w:rsidR="00037089" w:rsidRPr="00696209" w:rsidRDefault="00037089" w:rsidP="003C4970">
            <w:pPr>
              <w:ind w:right="170"/>
              <w:jc w:val="right"/>
              <w:rPr>
                <w:sz w:val="16"/>
                <w:szCs w:val="16"/>
              </w:rPr>
            </w:pPr>
            <w:r w:rsidRPr="00713208">
              <w:rPr>
                <w:sz w:val="16"/>
                <w:szCs w:val="16"/>
              </w:rPr>
              <w:t>874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138,1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1307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34,3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299" w:type="dxa"/>
            <w:vAlign w:val="bottom"/>
          </w:tcPr>
          <w:p w:rsidR="00037089" w:rsidRPr="00696209" w:rsidRDefault="00037089" w:rsidP="003C4970">
            <w:pPr>
              <w:ind w:right="170"/>
              <w:jc w:val="right"/>
              <w:rPr>
                <w:sz w:val="16"/>
                <w:szCs w:val="16"/>
              </w:rPr>
            </w:pPr>
            <w:r w:rsidRPr="004A298C">
              <w:rPr>
                <w:sz w:val="16"/>
                <w:szCs w:val="16"/>
              </w:rPr>
              <w:t>3806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126,0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976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0B8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182,4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2849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119,8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299" w:type="dxa"/>
            <w:vAlign w:val="bottom"/>
          </w:tcPr>
          <w:p w:rsidR="00037089" w:rsidRPr="00925447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75776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338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tabs>
                <w:tab w:val="left" w:pos="492"/>
              </w:tabs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88,5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299" w:type="dxa"/>
            <w:vAlign w:val="bottom"/>
          </w:tcPr>
          <w:p w:rsidR="00037089" w:rsidRPr="00925447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382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tabs>
                <w:tab w:val="left" w:pos="492"/>
              </w:tabs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65,0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524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vAlign w:val="bottom"/>
          </w:tcPr>
          <w:p w:rsidR="00037089" w:rsidRPr="00C74E74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25,7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2041</w:t>
            </w:r>
          </w:p>
        </w:tc>
        <w:tc>
          <w:tcPr>
            <w:tcW w:w="1300" w:type="dxa"/>
            <w:vAlign w:val="bottom"/>
          </w:tcPr>
          <w:p w:rsidR="00037089" w:rsidRPr="00C74E74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88,4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967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94,3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D35672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1025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70,7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11793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137,9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8554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119,1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1804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84,6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C83A6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2133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2,4 р.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3229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127,1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2540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95,6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1265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96,6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1309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2,1 р.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8516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95,7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8901</w:t>
            </w:r>
          </w:p>
        </w:tc>
        <w:tc>
          <w:tcPr>
            <w:tcW w:w="1300" w:type="dxa"/>
            <w:vAlign w:val="bottom"/>
          </w:tcPr>
          <w:p w:rsidR="00037089" w:rsidRPr="00204D1A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154,9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10722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152,7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172,3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7023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175,1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4737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3973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91,5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40656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194,0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20960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102,8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5128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148,7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3448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115,0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17000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163,2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 р.</w:t>
            </w:r>
          </w:p>
        </w:tc>
        <w:tc>
          <w:tcPr>
            <w:tcW w:w="1299" w:type="dxa"/>
            <w:vAlign w:val="bottom"/>
          </w:tcPr>
          <w:p w:rsidR="00037089" w:rsidRPr="00FD56F7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10414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123,9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3633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00" w:type="dxa"/>
            <w:vAlign w:val="bottom"/>
          </w:tcPr>
          <w:p w:rsidR="00037089" w:rsidRPr="00FB498E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146,1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C83A6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2486</w:t>
            </w:r>
          </w:p>
        </w:tc>
        <w:tc>
          <w:tcPr>
            <w:tcW w:w="1300" w:type="dxa"/>
            <w:vAlign w:val="bottom"/>
          </w:tcPr>
          <w:p w:rsidR="00037089" w:rsidRPr="004A298C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148,1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3898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E68A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vAlign w:val="bottom"/>
          </w:tcPr>
          <w:p w:rsidR="00037089" w:rsidRPr="00C74E74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C83A6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3885</w:t>
            </w:r>
          </w:p>
        </w:tc>
        <w:tc>
          <w:tcPr>
            <w:tcW w:w="1300" w:type="dxa"/>
            <w:vAlign w:val="bottom"/>
          </w:tcPr>
          <w:p w:rsidR="00037089" w:rsidRPr="00C74E74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161,5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1041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65,9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tabs>
                <w:tab w:val="center" w:pos="374"/>
                <w:tab w:val="right" w:pos="748"/>
              </w:tabs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713208">
              <w:rPr>
                <w:rFonts w:ascii="Times New Roman" w:hAnsi="Times New Roman"/>
                <w:sz w:val="16"/>
                <w:szCs w:val="16"/>
                <w:lang w:val="ru-RU" w:eastAsia="ru-RU"/>
              </w:rPr>
              <w:t>1580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135,0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3680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75,9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4851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113,1</w:t>
            </w:r>
          </w:p>
        </w:tc>
      </w:tr>
      <w:tr w:rsidR="00037089" w:rsidTr="001F55B3">
        <w:tc>
          <w:tcPr>
            <w:tcW w:w="1985" w:type="dxa"/>
            <w:vAlign w:val="bottom"/>
          </w:tcPr>
          <w:p w:rsidR="00037089" w:rsidRPr="00BB0F44" w:rsidRDefault="00037089" w:rsidP="003C4970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3578</w:t>
            </w:r>
          </w:p>
        </w:tc>
        <w:tc>
          <w:tcPr>
            <w:tcW w:w="1299" w:type="dxa"/>
            <w:vAlign w:val="bottom"/>
          </w:tcPr>
          <w:p w:rsidR="00037089" w:rsidRPr="000C606F" w:rsidRDefault="00037089" w:rsidP="003C4970">
            <w:pPr>
              <w:pStyle w:val="aff0"/>
              <w:spacing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37089" w:rsidRPr="00BB0F44" w:rsidRDefault="00037089" w:rsidP="003C4970">
            <w:pPr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1299" w:type="dxa"/>
            <w:vAlign w:val="bottom"/>
          </w:tcPr>
          <w:p w:rsidR="00037089" w:rsidRPr="002D2625" w:rsidRDefault="00037089" w:rsidP="003C4970">
            <w:pPr>
              <w:pStyle w:val="afff4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A298C">
              <w:rPr>
                <w:rFonts w:ascii="Times New Roman" w:hAnsi="Times New Roman"/>
                <w:sz w:val="16"/>
                <w:szCs w:val="16"/>
                <w:lang w:val="ru-RU" w:eastAsia="ru-RU"/>
              </w:rPr>
              <w:t>3572</w:t>
            </w:r>
          </w:p>
        </w:tc>
        <w:tc>
          <w:tcPr>
            <w:tcW w:w="1300" w:type="dxa"/>
            <w:vAlign w:val="bottom"/>
          </w:tcPr>
          <w:p w:rsidR="00037089" w:rsidRPr="002D2625" w:rsidRDefault="00037089" w:rsidP="003C4970">
            <w:pPr>
              <w:pStyle w:val="afff4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115,7</w:t>
            </w:r>
          </w:p>
        </w:tc>
      </w:tr>
    </w:tbl>
    <w:p w:rsidR="00037089" w:rsidRPr="009F25FB" w:rsidRDefault="00037089" w:rsidP="00037089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037089" w:rsidRDefault="00037089" w:rsidP="00037089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037089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37089" w:rsidRDefault="00037089" w:rsidP="00037089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Pr="00C946CC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Pr="00C946CC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Pr="00C946CC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C946CC" w:rsidRDefault="00C946CC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1F55B3" w:rsidRDefault="001F55B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6E5447" w:rsidRDefault="006E5447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DF7586" w:rsidRDefault="00DF7586" w:rsidP="00DF7586">
      <w:pPr>
        <w:jc w:val="center"/>
        <w:rPr>
          <w:b/>
          <w:sz w:val="16"/>
          <w:szCs w:val="16"/>
        </w:rPr>
      </w:pPr>
    </w:p>
    <w:p w:rsidR="00DF7586" w:rsidRPr="007352E4" w:rsidRDefault="00DF7586" w:rsidP="00DF7586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ЧИСЛО ЗАМЕЩЕН</w:t>
      </w:r>
      <w:r>
        <w:rPr>
          <w:b/>
          <w:sz w:val="16"/>
          <w:szCs w:val="16"/>
        </w:rPr>
        <w:t>НЫХ РАБОЧИХ МЕСТ В ОРГАНИЗАЦИЯХ</w:t>
      </w:r>
    </w:p>
    <w:p w:rsidR="00DF7586" w:rsidRPr="007352E4" w:rsidRDefault="00DF7586" w:rsidP="00DF7586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ПРЕДПРИНИМАТЕЛЬСТВА)</w:t>
      </w:r>
    </w:p>
    <w:p w:rsidR="00DF7586" w:rsidRDefault="00DF7586" w:rsidP="00DF758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июле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DF7586" w:rsidRPr="007352E4" w:rsidRDefault="00DF7586" w:rsidP="00DF758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DF7586" w:rsidRPr="007352E4" w:rsidTr="00DF7586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DF7586" w:rsidRPr="007352E4" w:rsidTr="00DF7586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DF7586" w:rsidRPr="007352E4" w:rsidRDefault="00DF7586" w:rsidP="00DF7586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DF7586" w:rsidRPr="007352E4" w:rsidTr="00DF7586">
        <w:trPr>
          <w:cantSplit/>
          <w:trHeight w:val="385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DF7586" w:rsidRPr="007352E4" w:rsidRDefault="00DF7586" w:rsidP="00DF7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352E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172337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166472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2179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3687</w:t>
            </w:r>
          </w:p>
        </w:tc>
      </w:tr>
      <w:tr w:rsidR="00DF7586" w:rsidRPr="007352E4" w:rsidTr="00DF7586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DF7586" w:rsidRPr="00613D42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14004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13486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149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369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41644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41114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123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406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9234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9037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53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144</w:t>
            </w:r>
          </w:p>
        </w:tc>
      </w:tr>
      <w:tr w:rsidR="00DF7586" w:rsidRPr="007352E4" w:rsidTr="00DF7586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1172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1113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56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A67829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A67829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A67829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A67829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37B7A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3403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3343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48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3066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3049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9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7097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6992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82</w:t>
            </w:r>
          </w:p>
        </w:tc>
      </w:tr>
      <w:tr w:rsidR="00DF7586" w:rsidRPr="007352E4" w:rsidTr="00DF7586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7352E4" w:rsidTr="00DF7586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586" w:rsidRPr="005F2697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3832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3795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34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DF7586" w:rsidRDefault="00DF7586" w:rsidP="00DF7586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F7586" w:rsidRPr="0040182C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F7586" w:rsidRPr="00AE5D04" w:rsidTr="00DF7586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292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285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</w:t>
            </w:r>
          </w:p>
        </w:tc>
      </w:tr>
      <w:tr w:rsidR="00DF7586" w:rsidRPr="00AE5D04" w:rsidTr="00DF7586">
        <w:trPr>
          <w:cantSplit/>
          <w:trHeight w:val="486"/>
        </w:trPr>
        <w:tc>
          <w:tcPr>
            <w:tcW w:w="5033" w:type="dxa"/>
            <w:shd w:val="clear" w:color="auto" w:fill="FFFFFF"/>
            <w:vAlign w:val="bottom"/>
          </w:tcPr>
          <w:p w:rsidR="00DF7586" w:rsidRPr="00613D42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4662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4607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42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2278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2206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63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3478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3337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36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106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8749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8635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38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11035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10864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98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929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836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39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54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2996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2853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121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2905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1827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1069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1920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1762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127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31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3177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2942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71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164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2517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2332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145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18642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18418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190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25103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24077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646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381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22319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21720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334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265</w:t>
            </w:r>
          </w:p>
        </w:tc>
      </w:tr>
      <w:tr w:rsidR="00DF7586" w:rsidRPr="00AE5D04" w:rsidTr="00DF7586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DF7586" w:rsidRPr="005F2697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5632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5139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361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132</w:t>
            </w:r>
          </w:p>
        </w:tc>
      </w:tr>
      <w:tr w:rsidR="00DF7586" w:rsidRPr="00AE5D04" w:rsidTr="00DF7586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DF7586" w:rsidRPr="007352E4" w:rsidRDefault="00DF7586" w:rsidP="00DF7586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318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287</w:t>
            </w:r>
          </w:p>
        </w:tc>
        <w:tc>
          <w:tcPr>
            <w:tcW w:w="993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:rsidR="00DF7586" w:rsidRPr="004A2E78" w:rsidRDefault="00DF7586" w:rsidP="00DF7586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4A2E78">
              <w:rPr>
                <w:sz w:val="16"/>
                <w:szCs w:val="16"/>
              </w:rPr>
              <w:t>14</w:t>
            </w:r>
          </w:p>
        </w:tc>
      </w:tr>
    </w:tbl>
    <w:p w:rsidR="00DF7586" w:rsidRDefault="00DF7586" w:rsidP="00DF7586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деятельности.</w:t>
      </w: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1F55B3">
        <w:rPr>
          <w:b/>
          <w:sz w:val="24"/>
        </w:rPr>
        <w:t>августе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1F55B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1F55B3">
              <w:rPr>
                <w:sz w:val="22"/>
              </w:rPr>
              <w:t>29</w:t>
            </w:r>
            <w:r w:rsidR="00427161">
              <w:rPr>
                <w:sz w:val="22"/>
              </w:rPr>
              <w:t>.</w:t>
            </w:r>
            <w:r w:rsidR="009621F3">
              <w:rPr>
                <w:sz w:val="22"/>
              </w:rPr>
              <w:t>0</w:t>
            </w:r>
            <w:r w:rsidR="001F55B3">
              <w:rPr>
                <w:sz w:val="22"/>
              </w:rPr>
              <w:t>9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9621F3">
              <w:rPr>
                <w:sz w:val="22"/>
              </w:rPr>
              <w:t>2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BD" w:rsidRDefault="000C39BD">
      <w:r>
        <w:separator/>
      </w:r>
    </w:p>
  </w:endnote>
  <w:endnote w:type="continuationSeparator" w:id="0">
    <w:p w:rsidR="000C39BD" w:rsidRDefault="000C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6" w:rsidRDefault="00DF758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6" w:rsidRDefault="00DF7586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6" w:rsidRDefault="00DF758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3CD1">
      <w:rPr>
        <w:noProof/>
      </w:rPr>
      <w:t>7</w:t>
    </w:r>
    <w:r>
      <w:fldChar w:fldCharType="end"/>
    </w:r>
  </w:p>
  <w:p w:rsidR="00DF7586" w:rsidRDefault="00DF7586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86" w:rsidRDefault="00DF758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BD" w:rsidRDefault="000C39BD">
      <w:r>
        <w:separator/>
      </w:r>
    </w:p>
  </w:footnote>
  <w:footnote w:type="continuationSeparator" w:id="0">
    <w:p w:rsidR="000C39BD" w:rsidRDefault="000C39BD">
      <w:r>
        <w:continuationSeparator/>
      </w:r>
    </w:p>
  </w:footnote>
  <w:footnote w:id="1">
    <w:p w:rsidR="00DF7586" w:rsidRPr="000111F9" w:rsidRDefault="00DF7586" w:rsidP="007279D7">
      <w:pPr>
        <w:pStyle w:val="ac"/>
        <w:rPr>
          <w:i/>
          <w:iCs/>
          <w:sz w:val="16"/>
          <w:szCs w:val="16"/>
        </w:rPr>
      </w:pPr>
      <w:r w:rsidRPr="000111F9">
        <w:rPr>
          <w:rStyle w:val="ab"/>
          <w:sz w:val="16"/>
          <w:szCs w:val="16"/>
        </w:rPr>
        <w:t>1)</w:t>
      </w:r>
      <w:r w:rsidRPr="000111F9">
        <w:rPr>
          <w:i/>
          <w:iCs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0111F9">
        <w:rPr>
          <w:i/>
          <w:iCs/>
          <w:sz w:val="16"/>
          <w:szCs w:val="16"/>
        </w:rPr>
        <w:t>аналогичных обязательных</w:t>
      </w:r>
      <w:proofErr w:type="gramEnd"/>
      <w:r w:rsidRPr="000111F9">
        <w:rPr>
          <w:i/>
          <w:iCs/>
          <w:sz w:val="16"/>
          <w:szCs w:val="16"/>
        </w:rPr>
        <w:t xml:space="preserve"> платежей.</w:t>
      </w:r>
    </w:p>
  </w:footnote>
  <w:footnote w:id="2">
    <w:p w:rsidR="00DF7586" w:rsidRPr="000111F9" w:rsidRDefault="00DF7586" w:rsidP="007279D7">
      <w:pPr>
        <w:pStyle w:val="ac"/>
        <w:rPr>
          <w:i/>
          <w:iCs/>
          <w:sz w:val="16"/>
          <w:szCs w:val="16"/>
        </w:rPr>
      </w:pPr>
      <w:r w:rsidRPr="000111F9">
        <w:rPr>
          <w:rStyle w:val="ab"/>
          <w:sz w:val="16"/>
          <w:szCs w:val="16"/>
        </w:rPr>
        <w:t>2)</w:t>
      </w:r>
      <w:r w:rsidRPr="000111F9">
        <w:rPr>
          <w:i/>
          <w:iCs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0111F9">
        <w:rPr>
          <w:i/>
          <w:iCs/>
          <w:sz w:val="16"/>
          <w:szCs w:val="16"/>
        </w:rPr>
        <w:t>и</w:t>
      </w:r>
      <w:r w:rsidRPr="000111F9">
        <w:rPr>
          <w:i/>
          <w:iCs/>
          <w:sz w:val="16"/>
          <w:szCs w:val="16"/>
        </w:rPr>
        <w:t xml:space="preserve">вотноводства и изменение </w:t>
      </w:r>
      <w:proofErr w:type="gramStart"/>
      <w:r w:rsidRPr="000111F9">
        <w:rPr>
          <w:i/>
          <w:iCs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0111F9">
        <w:rPr>
          <w:i/>
          <w:iCs/>
          <w:sz w:val="16"/>
          <w:szCs w:val="16"/>
        </w:rPr>
        <w:t xml:space="preserve"> и животноводства по видам деятел</w:t>
      </w:r>
      <w:r w:rsidRPr="000111F9">
        <w:rPr>
          <w:i/>
          <w:iCs/>
          <w:sz w:val="16"/>
          <w:szCs w:val="16"/>
        </w:rPr>
        <w:t>ь</w:t>
      </w:r>
      <w:r w:rsidRPr="000111F9">
        <w:rPr>
          <w:i/>
          <w:iCs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DF7586" w:rsidRPr="000111F9" w:rsidRDefault="00DF7586" w:rsidP="007279D7">
      <w:pPr>
        <w:pStyle w:val="ac"/>
        <w:rPr>
          <w:i/>
          <w:sz w:val="16"/>
          <w:szCs w:val="16"/>
        </w:rPr>
      </w:pPr>
      <w:r w:rsidRPr="000111F9">
        <w:rPr>
          <w:rStyle w:val="ab"/>
          <w:sz w:val="16"/>
          <w:szCs w:val="16"/>
        </w:rPr>
        <w:t>3)</w:t>
      </w:r>
      <w:r w:rsidRPr="000111F9">
        <w:rPr>
          <w:i/>
          <w:iCs/>
          <w:sz w:val="16"/>
          <w:szCs w:val="16"/>
        </w:rPr>
        <w:t xml:space="preserve"> Соответственно за июль, январь-июль 2022г.</w:t>
      </w:r>
      <w:r w:rsidRPr="000111F9">
        <w:rPr>
          <w:i/>
          <w:sz w:val="16"/>
          <w:szCs w:val="16"/>
        </w:rPr>
        <w:t xml:space="preserve"> </w:t>
      </w:r>
    </w:p>
    <w:p w:rsidR="00DF7586" w:rsidRPr="000111F9" w:rsidRDefault="00DF7586" w:rsidP="007279D7">
      <w:pPr>
        <w:pStyle w:val="ac"/>
        <w:rPr>
          <w:i/>
          <w:iCs/>
          <w:sz w:val="16"/>
          <w:szCs w:val="16"/>
        </w:rPr>
      </w:pPr>
      <w:r w:rsidRPr="000111F9">
        <w:rPr>
          <w:iCs/>
          <w:sz w:val="16"/>
          <w:szCs w:val="16"/>
          <w:vertAlign w:val="superscript"/>
        </w:rPr>
        <w:t>4)</w:t>
      </w:r>
      <w:r w:rsidRPr="000111F9">
        <w:rPr>
          <w:i/>
          <w:iCs/>
          <w:sz w:val="16"/>
          <w:szCs w:val="16"/>
        </w:rPr>
        <w:t xml:space="preserve"> На конец периода.</w:t>
      </w:r>
    </w:p>
    <w:p w:rsidR="00DF7586" w:rsidRPr="000111F9" w:rsidRDefault="00DF7586" w:rsidP="007279D7">
      <w:pPr>
        <w:pStyle w:val="ac"/>
        <w:rPr>
          <w:i/>
          <w:iCs/>
          <w:sz w:val="16"/>
          <w:szCs w:val="16"/>
        </w:rPr>
      </w:pPr>
      <w:r w:rsidRPr="000111F9">
        <w:rPr>
          <w:iCs/>
          <w:sz w:val="16"/>
          <w:szCs w:val="16"/>
          <w:vertAlign w:val="superscript"/>
        </w:rPr>
        <w:t>5)</w:t>
      </w:r>
      <w:r w:rsidRPr="000111F9">
        <w:rPr>
          <w:i/>
          <w:iCs/>
          <w:sz w:val="16"/>
          <w:szCs w:val="16"/>
        </w:rPr>
        <w:t xml:space="preserve"> К предыдущему месяцу.</w:t>
      </w:r>
    </w:p>
    <w:p w:rsidR="00DF7586" w:rsidRPr="000111F9" w:rsidRDefault="000111F9" w:rsidP="007279D7">
      <w:pPr>
        <w:pStyle w:val="ac"/>
        <w:rPr>
          <w:i/>
          <w:iCs/>
          <w:sz w:val="16"/>
          <w:szCs w:val="16"/>
        </w:rPr>
      </w:pPr>
      <w:r w:rsidRPr="000111F9">
        <w:rPr>
          <w:iCs/>
          <w:sz w:val="16"/>
          <w:szCs w:val="16"/>
          <w:vertAlign w:val="superscript"/>
        </w:rPr>
        <w:t>6</w:t>
      </w:r>
      <w:r w:rsidR="00DF7586" w:rsidRPr="000111F9">
        <w:rPr>
          <w:iCs/>
          <w:sz w:val="16"/>
          <w:szCs w:val="16"/>
          <w:vertAlign w:val="superscript"/>
        </w:rPr>
        <w:t xml:space="preserve">) </w:t>
      </w:r>
      <w:r w:rsidR="00DF7586" w:rsidRPr="000111F9">
        <w:rPr>
          <w:i/>
          <w:iCs/>
          <w:sz w:val="16"/>
          <w:szCs w:val="16"/>
        </w:rPr>
        <w:t>Без субъектов малого предпринимательства.</w:t>
      </w:r>
    </w:p>
    <w:p w:rsidR="00DF7586" w:rsidRPr="000111F9" w:rsidRDefault="00DF7586" w:rsidP="007279D7">
      <w:pPr>
        <w:pStyle w:val="ac"/>
        <w:rPr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9827B5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9">
    <w:nsid w:val="57161F9D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>
    <w:nsid w:val="67CF3CD5"/>
    <w:multiLevelType w:val="hybridMultilevel"/>
    <w:tmpl w:val="D3D07C22"/>
    <w:lvl w:ilvl="0" w:tplc="22D21818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3434"/>
    <w:rsid w:val="00023450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08AB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55B3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78CB"/>
    <w:rsid w:val="003D07CB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4483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66"/>
    <w:rsid w:val="005B52C2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79AB"/>
    <w:rsid w:val="0070184F"/>
    <w:rsid w:val="00701987"/>
    <w:rsid w:val="00701A1F"/>
    <w:rsid w:val="007029C8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CD8"/>
    <w:rsid w:val="00C86E8B"/>
    <w:rsid w:val="00C876D2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90F10"/>
    <w:rsid w:val="00E92987"/>
    <w:rsid w:val="00E93035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28C"/>
    <w:rsid w:val="00EA175D"/>
    <w:rsid w:val="00EA1DAE"/>
    <w:rsid w:val="00EA1F75"/>
    <w:rsid w:val="00EA3A9D"/>
    <w:rsid w:val="00EA4E86"/>
    <w:rsid w:val="00EA4F76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1E6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5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42446B"/>
    <w:rPr>
      <w:snapToGrid w:val="0"/>
      <w:sz w:val="24"/>
    </w:rPr>
  </w:style>
  <w:style w:type="paragraph" w:customStyle="1" w:styleId="BodyText">
    <w:name w:val="Body Text"/>
    <w:basedOn w:val="Normal"/>
    <w:rsid w:val="0042446B"/>
    <w:pPr>
      <w:spacing w:after="120"/>
    </w:pPr>
    <w:rPr>
      <w:sz w:val="20"/>
    </w:rPr>
  </w:style>
  <w:style w:type="paragraph" w:customStyle="1" w:styleId="Title">
    <w:name w:val="Title"/>
    <w:basedOn w:val="Normal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42446B"/>
    <w:rPr>
      <w:color w:val="800080"/>
      <w:u w:val="single"/>
    </w:rPr>
  </w:style>
  <w:style w:type="character" w:customStyle="1" w:styleId="Hyperlink">
    <w:name w:val="Hyperlink"/>
    <w:rsid w:val="0042446B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5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BodyText2">
    <w:name w:val="Body Text 2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42446B"/>
    <w:rPr>
      <w:snapToGrid w:val="0"/>
      <w:sz w:val="24"/>
    </w:rPr>
  </w:style>
  <w:style w:type="paragraph" w:customStyle="1" w:styleId="BodyText">
    <w:name w:val="Body Text"/>
    <w:basedOn w:val="Normal"/>
    <w:rsid w:val="0042446B"/>
    <w:pPr>
      <w:spacing w:after="120"/>
    </w:pPr>
    <w:rPr>
      <w:sz w:val="20"/>
    </w:rPr>
  </w:style>
  <w:style w:type="paragraph" w:customStyle="1" w:styleId="Title">
    <w:name w:val="Title"/>
    <w:basedOn w:val="Normal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42446B"/>
    <w:rPr>
      <w:color w:val="800080"/>
      <w:u w:val="single"/>
    </w:rPr>
  </w:style>
  <w:style w:type="character" w:customStyle="1" w:styleId="Hyperlink">
    <w:name w:val="Hyperlink"/>
    <w:rsid w:val="0042446B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mordovia.ru/gosudarstvennaya-vlast-rm/ministerstva-i-vedomstva/mins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4,9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1,9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52525966</c:v>
                </c:pt>
                <c:pt idx="1">
                  <c:v>5539291</c:v>
                </c:pt>
                <c:pt idx="2">
                  <c:v>1267042</c:v>
                </c:pt>
                <c:pt idx="3">
                  <c:v>49861170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632457443927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44,6%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48,6%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69AE-7AAE-4346-AD56-6FDCEA54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59</Pages>
  <Words>20833</Words>
  <Characters>118749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139304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10</cp:revision>
  <cp:lastPrinted>2022-09-29T08:00:00Z</cp:lastPrinted>
  <dcterms:created xsi:type="dcterms:W3CDTF">2022-09-27T11:11:00Z</dcterms:created>
  <dcterms:modified xsi:type="dcterms:W3CDTF">2022-09-29T08:10:00Z</dcterms:modified>
</cp:coreProperties>
</file>